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19D9BE" w14:textId="77777777" w:rsidR="00184069" w:rsidRDefault="00B73DBB">
      <w:pPr>
        <w:pStyle w:val="BodyText"/>
        <w:spacing w:before="60"/>
        <w:jc w:val="center"/>
      </w:pPr>
      <w:r>
        <w:t>RULES</w:t>
      </w:r>
      <w:r>
        <w:rPr>
          <w:spacing w:val="-4"/>
        </w:rPr>
        <w:t xml:space="preserve"> </w:t>
      </w:r>
      <w:r>
        <w:t>AND</w:t>
      </w:r>
      <w:r>
        <w:rPr>
          <w:spacing w:val="-3"/>
        </w:rPr>
        <w:t xml:space="preserve"> </w:t>
      </w:r>
      <w:r>
        <w:t>REGULATIONS</w:t>
      </w:r>
      <w:r>
        <w:rPr>
          <w:spacing w:val="-3"/>
        </w:rPr>
        <w:t xml:space="preserve"> </w:t>
      </w:r>
      <w:r>
        <w:rPr>
          <w:spacing w:val="-5"/>
        </w:rPr>
        <w:t>OF</w:t>
      </w:r>
    </w:p>
    <w:p w14:paraId="2119D9BF" w14:textId="59846AD4" w:rsidR="00184069" w:rsidRDefault="00B15388">
      <w:pPr>
        <w:pStyle w:val="BodyText"/>
        <w:jc w:val="center"/>
      </w:pPr>
      <w:r>
        <w:t>SOLAR SIXPLEX</w:t>
      </w:r>
      <w:r w:rsidR="00B73DBB">
        <w:rPr>
          <w:spacing w:val="-3"/>
        </w:rPr>
        <w:t xml:space="preserve"> </w:t>
      </w:r>
      <w:r w:rsidR="00B73DBB">
        <w:t>CONDOMINIUMS</w:t>
      </w:r>
      <w:r w:rsidR="00B73DBB">
        <w:rPr>
          <w:spacing w:val="-2"/>
        </w:rPr>
        <w:t xml:space="preserve"> ASSOCIATION</w:t>
      </w:r>
    </w:p>
    <w:p w14:paraId="2119D9C0" w14:textId="77777777" w:rsidR="00184069" w:rsidRDefault="00184069">
      <w:pPr>
        <w:pStyle w:val="BodyText"/>
      </w:pPr>
    </w:p>
    <w:p w14:paraId="2119D9C1" w14:textId="563792C5" w:rsidR="00184069" w:rsidRDefault="00B73DBB">
      <w:pPr>
        <w:pStyle w:val="BodyText"/>
        <w:ind w:left="100" w:right="105" w:firstLine="719"/>
      </w:pPr>
      <w:r>
        <w:t xml:space="preserve">The following Rules and Regulations, to be effective </w:t>
      </w:r>
      <w:r w:rsidR="00883841">
        <w:t>September</w:t>
      </w:r>
      <w:r>
        <w:rPr>
          <w:spacing w:val="-1"/>
        </w:rPr>
        <w:t xml:space="preserve"> </w:t>
      </w:r>
      <w:r>
        <w:t xml:space="preserve">1, </w:t>
      </w:r>
      <w:r w:rsidR="00883841">
        <w:t>2024</w:t>
      </w:r>
      <w:r>
        <w:t xml:space="preserve"> by</w:t>
      </w:r>
      <w:r>
        <w:rPr>
          <w:spacing w:val="-1"/>
        </w:rPr>
        <w:t xml:space="preserve"> </w:t>
      </w:r>
      <w:r>
        <w:t>vote of the owners, have been approved and adopted by</w:t>
      </w:r>
      <w:r>
        <w:rPr>
          <w:spacing w:val="-1"/>
        </w:rPr>
        <w:t xml:space="preserve"> </w:t>
      </w:r>
      <w:r>
        <w:t xml:space="preserve">the Board of Directors of The </w:t>
      </w:r>
      <w:r w:rsidR="00B15388">
        <w:t xml:space="preserve">Solar </w:t>
      </w:r>
      <w:proofErr w:type="spellStart"/>
      <w:r w:rsidR="00B15388">
        <w:t>Sixplex</w:t>
      </w:r>
      <w:proofErr w:type="spellEnd"/>
      <w:r>
        <w:t xml:space="preserve"> Condominium Association, pursuant to the </w:t>
      </w:r>
      <w:r w:rsidR="00B15388">
        <w:t xml:space="preserve">Solar </w:t>
      </w:r>
      <w:proofErr w:type="spellStart"/>
      <w:r w:rsidR="00B15388">
        <w:t>Sixplex</w:t>
      </w:r>
      <w:proofErr w:type="spellEnd"/>
      <w:r>
        <w:t xml:space="preserve"> Condominium Declaration and the Articles of Incorporation and Bylaws of The </w:t>
      </w:r>
      <w:r w:rsidR="00B15388">
        <w:t xml:space="preserve">Solar </w:t>
      </w:r>
      <w:proofErr w:type="spellStart"/>
      <w:r w:rsidR="00B15388">
        <w:t>Sixplex</w:t>
      </w:r>
      <w:proofErr w:type="spellEnd"/>
      <w:r>
        <w:t xml:space="preserve"> Condominium Association. Each condominium unit owner of record will fully comply, at all times, with</w:t>
      </w:r>
      <w:r>
        <w:rPr>
          <w:spacing w:val="40"/>
        </w:rPr>
        <w:t xml:space="preserve"> </w:t>
      </w:r>
      <w:r>
        <w:t>these Rules and Regulations and it will be the unit owners' responsibility to require family members, guests and lessees to comply with all the Rules and Regulations as set forth herein. The unit owner will also be fully responsible for any damages done to the common-owned buildings, facilities, grounds, etc., which the unit owner, his/her family members, guests or lessees may do. In the event that a violation and requesting compliance. If such violation still continues,</w:t>
      </w:r>
      <w:r>
        <w:rPr>
          <w:spacing w:val="-3"/>
        </w:rPr>
        <w:t xml:space="preserve"> </w:t>
      </w:r>
      <w:r>
        <w:t>the</w:t>
      </w:r>
      <w:r>
        <w:rPr>
          <w:spacing w:val="-3"/>
        </w:rPr>
        <w:t xml:space="preserve"> </w:t>
      </w:r>
      <w:r>
        <w:t>Board</w:t>
      </w:r>
      <w:r>
        <w:rPr>
          <w:spacing w:val="-3"/>
        </w:rPr>
        <w:t xml:space="preserve"> </w:t>
      </w:r>
      <w:r>
        <w:t>of</w:t>
      </w:r>
      <w:r>
        <w:rPr>
          <w:spacing w:val="-3"/>
        </w:rPr>
        <w:t xml:space="preserve"> </w:t>
      </w:r>
      <w:r>
        <w:t>Directors</w:t>
      </w:r>
      <w:r>
        <w:rPr>
          <w:spacing w:val="-3"/>
        </w:rPr>
        <w:t xml:space="preserve"> </w:t>
      </w:r>
      <w:r>
        <w:t>will</w:t>
      </w:r>
      <w:r>
        <w:rPr>
          <w:spacing w:val="-3"/>
        </w:rPr>
        <w:t xml:space="preserve"> </w:t>
      </w:r>
      <w:r>
        <w:t>take</w:t>
      </w:r>
      <w:r>
        <w:rPr>
          <w:spacing w:val="-4"/>
        </w:rPr>
        <w:t xml:space="preserve"> </w:t>
      </w:r>
      <w:r>
        <w:t>whatever</w:t>
      </w:r>
      <w:r>
        <w:rPr>
          <w:spacing w:val="-3"/>
        </w:rPr>
        <w:t xml:space="preserve"> </w:t>
      </w:r>
      <w:r>
        <w:t>actions</w:t>
      </w:r>
      <w:r>
        <w:rPr>
          <w:spacing w:val="-3"/>
        </w:rPr>
        <w:t xml:space="preserve"> </w:t>
      </w:r>
      <w:r>
        <w:t>are</w:t>
      </w:r>
      <w:r>
        <w:rPr>
          <w:spacing w:val="-5"/>
        </w:rPr>
        <w:t xml:space="preserve"> </w:t>
      </w:r>
      <w:r>
        <w:t>necessary</w:t>
      </w:r>
      <w:r>
        <w:rPr>
          <w:spacing w:val="-6"/>
        </w:rPr>
        <w:t xml:space="preserve"> </w:t>
      </w:r>
      <w:r>
        <w:t>to</w:t>
      </w:r>
      <w:r>
        <w:rPr>
          <w:spacing w:val="-3"/>
        </w:rPr>
        <w:t xml:space="preserve"> </w:t>
      </w:r>
      <w:r>
        <w:t>force</w:t>
      </w:r>
      <w:r>
        <w:rPr>
          <w:spacing w:val="-2"/>
        </w:rPr>
        <w:t xml:space="preserve"> </w:t>
      </w:r>
      <w:r>
        <w:t xml:space="preserve">compliance. </w:t>
      </w:r>
    </w:p>
    <w:p w14:paraId="2119D9C2" w14:textId="77777777" w:rsidR="00184069" w:rsidRDefault="00184069">
      <w:pPr>
        <w:pStyle w:val="BodyText"/>
        <w:spacing w:before="1"/>
      </w:pPr>
    </w:p>
    <w:p w14:paraId="2119D9C3" w14:textId="13144BE2" w:rsidR="00184069" w:rsidRDefault="00B73DBB">
      <w:pPr>
        <w:pStyle w:val="ListParagraph"/>
        <w:numPr>
          <w:ilvl w:val="0"/>
          <w:numId w:val="4"/>
        </w:numPr>
        <w:tabs>
          <w:tab w:val="left" w:pos="1540"/>
        </w:tabs>
        <w:ind w:right="482" w:firstLine="719"/>
        <w:rPr>
          <w:sz w:val="24"/>
        </w:rPr>
      </w:pPr>
      <w:r>
        <w:rPr>
          <w:sz w:val="24"/>
          <w:u w:val="single"/>
        </w:rPr>
        <w:t>ANIMALS</w:t>
      </w:r>
      <w:r>
        <w:rPr>
          <w:sz w:val="24"/>
        </w:rPr>
        <w:t>.</w:t>
      </w:r>
      <w:r>
        <w:rPr>
          <w:spacing w:val="40"/>
          <w:sz w:val="24"/>
        </w:rPr>
        <w:t xml:space="preserve"> </w:t>
      </w:r>
      <w:r>
        <w:rPr>
          <w:sz w:val="24"/>
        </w:rPr>
        <w:t>No animals or pets of any nature shall be allowed, kept or maintained</w:t>
      </w:r>
      <w:r>
        <w:rPr>
          <w:spacing w:val="-3"/>
          <w:sz w:val="24"/>
        </w:rPr>
        <w:t xml:space="preserve"> </w:t>
      </w:r>
      <w:r>
        <w:rPr>
          <w:sz w:val="24"/>
        </w:rPr>
        <w:t>at</w:t>
      </w:r>
      <w:r>
        <w:rPr>
          <w:spacing w:val="-3"/>
          <w:sz w:val="24"/>
        </w:rPr>
        <w:t xml:space="preserve"> </w:t>
      </w:r>
      <w:r>
        <w:rPr>
          <w:sz w:val="24"/>
        </w:rPr>
        <w:t>the</w:t>
      </w:r>
      <w:r>
        <w:rPr>
          <w:spacing w:val="-4"/>
          <w:sz w:val="24"/>
        </w:rPr>
        <w:t xml:space="preserve"> </w:t>
      </w:r>
      <w:r w:rsidR="00B15388">
        <w:rPr>
          <w:sz w:val="24"/>
        </w:rPr>
        <w:t xml:space="preserve">Solar </w:t>
      </w:r>
      <w:proofErr w:type="spellStart"/>
      <w:r w:rsidR="00B15388">
        <w:rPr>
          <w:sz w:val="24"/>
        </w:rPr>
        <w:t>Sixplex</w:t>
      </w:r>
      <w:proofErr w:type="spellEnd"/>
      <w:r>
        <w:rPr>
          <w:spacing w:val="-3"/>
          <w:sz w:val="24"/>
        </w:rPr>
        <w:t xml:space="preserve"> </w:t>
      </w:r>
      <w:r>
        <w:rPr>
          <w:sz w:val="24"/>
        </w:rPr>
        <w:t>Condominiums;</w:t>
      </w:r>
      <w:r>
        <w:rPr>
          <w:spacing w:val="-3"/>
          <w:sz w:val="24"/>
        </w:rPr>
        <w:t xml:space="preserve"> </w:t>
      </w:r>
      <w:r>
        <w:rPr>
          <w:sz w:val="24"/>
        </w:rPr>
        <w:t>provided,</w:t>
      </w:r>
      <w:r>
        <w:rPr>
          <w:spacing w:val="-3"/>
          <w:sz w:val="24"/>
        </w:rPr>
        <w:t xml:space="preserve"> </w:t>
      </w:r>
      <w:r>
        <w:rPr>
          <w:sz w:val="24"/>
        </w:rPr>
        <w:t>however</w:t>
      </w:r>
      <w:r>
        <w:rPr>
          <w:spacing w:val="-3"/>
          <w:sz w:val="24"/>
        </w:rPr>
        <w:t xml:space="preserve"> </w:t>
      </w:r>
      <w:r>
        <w:rPr>
          <w:sz w:val="24"/>
        </w:rPr>
        <w:t>that</w:t>
      </w:r>
      <w:r>
        <w:rPr>
          <w:spacing w:val="-3"/>
          <w:sz w:val="24"/>
        </w:rPr>
        <w:t xml:space="preserve"> </w:t>
      </w:r>
      <w:r>
        <w:rPr>
          <w:sz w:val="24"/>
        </w:rPr>
        <w:t>each</w:t>
      </w:r>
      <w:r>
        <w:rPr>
          <w:spacing w:val="-1"/>
          <w:sz w:val="24"/>
        </w:rPr>
        <w:t xml:space="preserve"> </w:t>
      </w:r>
      <w:r>
        <w:rPr>
          <w:sz w:val="24"/>
        </w:rPr>
        <w:t>unit</w:t>
      </w:r>
      <w:r>
        <w:rPr>
          <w:spacing w:val="-3"/>
          <w:sz w:val="24"/>
        </w:rPr>
        <w:t xml:space="preserve"> </w:t>
      </w:r>
      <w:r>
        <w:rPr>
          <w:sz w:val="24"/>
        </w:rPr>
        <w:t>owner</w:t>
      </w:r>
      <w:r>
        <w:rPr>
          <w:spacing w:val="-3"/>
          <w:sz w:val="24"/>
        </w:rPr>
        <w:t xml:space="preserve"> </w:t>
      </w:r>
      <w:r>
        <w:rPr>
          <w:sz w:val="24"/>
        </w:rPr>
        <w:t xml:space="preserve">may keep and maintain </w:t>
      </w:r>
      <w:r w:rsidR="0064753B">
        <w:rPr>
          <w:sz w:val="24"/>
        </w:rPr>
        <w:t>XXX</w:t>
      </w:r>
      <w:r>
        <w:rPr>
          <w:sz w:val="24"/>
        </w:rPr>
        <w:t xml:space="preserve"> domesticated dog</w:t>
      </w:r>
      <w:r w:rsidR="0064753B">
        <w:rPr>
          <w:sz w:val="24"/>
        </w:rPr>
        <w:t>(s)</w:t>
      </w:r>
      <w:r>
        <w:rPr>
          <w:sz w:val="24"/>
        </w:rPr>
        <w:t xml:space="preserve"> or cat</w:t>
      </w:r>
      <w:r w:rsidR="0064753B">
        <w:rPr>
          <w:sz w:val="24"/>
        </w:rPr>
        <w:t>(s)</w:t>
      </w:r>
      <w:r>
        <w:rPr>
          <w:sz w:val="24"/>
        </w:rPr>
        <w:t xml:space="preserve"> so long as such pet is not a nuisance or obnoxious or troublesome to any other unit owner, guest, invitee, or lessee </w:t>
      </w:r>
      <w:r>
        <w:rPr>
          <w:sz w:val="24"/>
          <w:u w:val="single"/>
        </w:rPr>
        <w:t xml:space="preserve">unless given </w:t>
      </w:r>
      <w:r>
        <w:rPr>
          <w:sz w:val="24"/>
        </w:rPr>
        <w:t xml:space="preserve"> </w:t>
      </w:r>
      <w:r>
        <w:rPr>
          <w:sz w:val="24"/>
          <w:u w:val="single"/>
        </w:rPr>
        <w:t>written permission by the Board for an additional animal</w:t>
      </w:r>
      <w:r>
        <w:rPr>
          <w:sz w:val="24"/>
        </w:rPr>
        <w:t>.</w:t>
      </w:r>
      <w:r>
        <w:rPr>
          <w:spacing w:val="40"/>
          <w:sz w:val="24"/>
        </w:rPr>
        <w:t xml:space="preserve"> </w:t>
      </w:r>
      <w:r>
        <w:rPr>
          <w:sz w:val="24"/>
        </w:rPr>
        <w:t xml:space="preserve">The right to maintain </w:t>
      </w:r>
      <w:r w:rsidRPr="00B73DBB">
        <w:rPr>
          <w:sz w:val="24"/>
          <w:highlight w:val="yellow"/>
        </w:rPr>
        <w:t>one</w:t>
      </w:r>
      <w:r>
        <w:rPr>
          <w:sz w:val="24"/>
        </w:rPr>
        <w:t xml:space="preserve"> domesticated dog or cat as herein set forth shall be subject to the following conditions and </w:t>
      </w:r>
      <w:r>
        <w:rPr>
          <w:spacing w:val="-2"/>
          <w:sz w:val="24"/>
        </w:rPr>
        <w:t>reservations:</w:t>
      </w:r>
    </w:p>
    <w:p w14:paraId="2119D9C4" w14:textId="77777777" w:rsidR="00184069" w:rsidRDefault="00184069">
      <w:pPr>
        <w:pStyle w:val="BodyText"/>
      </w:pPr>
    </w:p>
    <w:p w14:paraId="2119D9C5" w14:textId="26F1CB56" w:rsidR="00184069" w:rsidRDefault="00B73DBB">
      <w:pPr>
        <w:pStyle w:val="ListParagraph"/>
        <w:numPr>
          <w:ilvl w:val="1"/>
          <w:numId w:val="4"/>
        </w:numPr>
        <w:tabs>
          <w:tab w:val="left" w:pos="1540"/>
        </w:tabs>
        <w:spacing w:before="1"/>
        <w:ind w:right="713" w:firstLine="0"/>
        <w:rPr>
          <w:sz w:val="24"/>
        </w:rPr>
      </w:pPr>
      <w:r>
        <w:rPr>
          <w:sz w:val="24"/>
        </w:rPr>
        <w:t xml:space="preserve">Owners who currently reside at the </w:t>
      </w:r>
      <w:r w:rsidR="00B15388">
        <w:rPr>
          <w:sz w:val="24"/>
        </w:rPr>
        <w:t xml:space="preserve">Solar </w:t>
      </w:r>
      <w:proofErr w:type="spellStart"/>
      <w:r w:rsidR="00B15388">
        <w:rPr>
          <w:sz w:val="24"/>
        </w:rPr>
        <w:t>Sixplex</w:t>
      </w:r>
      <w:proofErr w:type="spellEnd"/>
      <w:r>
        <w:rPr>
          <w:sz w:val="24"/>
        </w:rPr>
        <w:t xml:space="preserve"> Condominiums, and who have</w:t>
      </w:r>
      <w:r>
        <w:rPr>
          <w:spacing w:val="-4"/>
          <w:sz w:val="24"/>
        </w:rPr>
        <w:t xml:space="preserve"> </w:t>
      </w:r>
      <w:r>
        <w:rPr>
          <w:sz w:val="24"/>
        </w:rPr>
        <w:t>more</w:t>
      </w:r>
      <w:r>
        <w:rPr>
          <w:spacing w:val="-5"/>
          <w:sz w:val="24"/>
        </w:rPr>
        <w:t xml:space="preserve"> </w:t>
      </w:r>
      <w:r>
        <w:rPr>
          <w:sz w:val="24"/>
        </w:rPr>
        <w:t>than</w:t>
      </w:r>
      <w:r>
        <w:rPr>
          <w:spacing w:val="-3"/>
          <w:sz w:val="24"/>
        </w:rPr>
        <w:t xml:space="preserve"> </w:t>
      </w:r>
      <w:r>
        <w:rPr>
          <w:sz w:val="24"/>
        </w:rPr>
        <w:t>one</w:t>
      </w:r>
      <w:r>
        <w:rPr>
          <w:spacing w:val="-4"/>
          <w:sz w:val="24"/>
        </w:rPr>
        <w:t xml:space="preserve"> </w:t>
      </w:r>
      <w:r>
        <w:rPr>
          <w:sz w:val="24"/>
        </w:rPr>
        <w:t>household</w:t>
      </w:r>
      <w:r>
        <w:rPr>
          <w:spacing w:val="-3"/>
          <w:sz w:val="24"/>
        </w:rPr>
        <w:t xml:space="preserve"> </w:t>
      </w:r>
      <w:r>
        <w:rPr>
          <w:sz w:val="24"/>
        </w:rPr>
        <w:t>pet,</w:t>
      </w:r>
      <w:r>
        <w:rPr>
          <w:spacing w:val="-3"/>
          <w:sz w:val="24"/>
        </w:rPr>
        <w:t xml:space="preserve"> </w:t>
      </w:r>
      <w:r>
        <w:rPr>
          <w:sz w:val="24"/>
        </w:rPr>
        <w:t>shall</w:t>
      </w:r>
      <w:r>
        <w:rPr>
          <w:spacing w:val="-3"/>
          <w:sz w:val="24"/>
        </w:rPr>
        <w:t xml:space="preserve"> </w:t>
      </w:r>
      <w:r>
        <w:rPr>
          <w:sz w:val="24"/>
        </w:rPr>
        <w:t>have</w:t>
      </w:r>
      <w:r>
        <w:rPr>
          <w:spacing w:val="-4"/>
          <w:sz w:val="24"/>
        </w:rPr>
        <w:t xml:space="preserve"> </w:t>
      </w:r>
      <w:r>
        <w:rPr>
          <w:sz w:val="24"/>
        </w:rPr>
        <w:t>the</w:t>
      </w:r>
      <w:r>
        <w:rPr>
          <w:spacing w:val="-2"/>
          <w:sz w:val="24"/>
        </w:rPr>
        <w:t xml:space="preserve"> </w:t>
      </w:r>
      <w:r>
        <w:rPr>
          <w:sz w:val="24"/>
        </w:rPr>
        <w:t>right</w:t>
      </w:r>
      <w:r>
        <w:rPr>
          <w:spacing w:val="-3"/>
          <w:sz w:val="24"/>
        </w:rPr>
        <w:t xml:space="preserve"> </w:t>
      </w:r>
      <w:r>
        <w:rPr>
          <w:sz w:val="24"/>
        </w:rPr>
        <w:t>to</w:t>
      </w:r>
      <w:r>
        <w:rPr>
          <w:spacing w:val="-3"/>
          <w:sz w:val="24"/>
        </w:rPr>
        <w:t xml:space="preserve"> </w:t>
      </w:r>
      <w:r>
        <w:rPr>
          <w:sz w:val="24"/>
        </w:rPr>
        <w:t>keep</w:t>
      </w:r>
      <w:r>
        <w:rPr>
          <w:spacing w:val="-3"/>
          <w:sz w:val="24"/>
        </w:rPr>
        <w:t xml:space="preserve"> </w:t>
      </w:r>
      <w:r>
        <w:rPr>
          <w:sz w:val="24"/>
        </w:rPr>
        <w:t>those</w:t>
      </w:r>
      <w:r>
        <w:rPr>
          <w:spacing w:val="-4"/>
          <w:sz w:val="24"/>
        </w:rPr>
        <w:t xml:space="preserve"> </w:t>
      </w:r>
      <w:r>
        <w:rPr>
          <w:sz w:val="24"/>
        </w:rPr>
        <w:t>pets,</w:t>
      </w:r>
      <w:r>
        <w:rPr>
          <w:spacing w:val="-1"/>
          <w:sz w:val="24"/>
        </w:rPr>
        <w:t xml:space="preserve"> </w:t>
      </w:r>
      <w:r>
        <w:rPr>
          <w:sz w:val="24"/>
        </w:rPr>
        <w:t>but</w:t>
      </w:r>
      <w:r>
        <w:rPr>
          <w:spacing w:val="-3"/>
          <w:sz w:val="24"/>
        </w:rPr>
        <w:t xml:space="preserve"> </w:t>
      </w:r>
      <w:r>
        <w:rPr>
          <w:sz w:val="24"/>
        </w:rPr>
        <w:t>not to add to those pets, nor replace any</w:t>
      </w:r>
      <w:r>
        <w:rPr>
          <w:spacing w:val="-2"/>
          <w:sz w:val="24"/>
        </w:rPr>
        <w:t xml:space="preserve"> </w:t>
      </w:r>
      <w:r>
        <w:rPr>
          <w:sz w:val="24"/>
        </w:rPr>
        <w:t>pet in excess of one.</w:t>
      </w:r>
      <w:r>
        <w:rPr>
          <w:spacing w:val="40"/>
          <w:sz w:val="24"/>
        </w:rPr>
        <w:t xml:space="preserve"> </w:t>
      </w:r>
      <w:r>
        <w:rPr>
          <w:sz w:val="24"/>
        </w:rPr>
        <w:t>However, in the event the unit is sold, only one household pet shall be permitted.</w:t>
      </w:r>
    </w:p>
    <w:p w14:paraId="2119D9C6" w14:textId="77777777" w:rsidR="00184069" w:rsidRDefault="00184069">
      <w:pPr>
        <w:pStyle w:val="BodyText"/>
      </w:pPr>
    </w:p>
    <w:p w14:paraId="2119D9C7" w14:textId="478718F8" w:rsidR="00184069" w:rsidRDefault="00B73DBB">
      <w:pPr>
        <w:pStyle w:val="ListParagraph"/>
        <w:numPr>
          <w:ilvl w:val="1"/>
          <w:numId w:val="3"/>
        </w:numPr>
        <w:tabs>
          <w:tab w:val="left" w:pos="1540"/>
        </w:tabs>
        <w:ind w:right="317" w:firstLine="0"/>
        <w:rPr>
          <w:sz w:val="24"/>
        </w:rPr>
      </w:pPr>
      <w:r>
        <w:rPr>
          <w:sz w:val="24"/>
        </w:rPr>
        <w:t xml:space="preserve">Pets shall be confined inside the unit; provided, </w:t>
      </w:r>
      <w:r w:rsidR="003B7B79">
        <w:rPr>
          <w:sz w:val="24"/>
        </w:rPr>
        <w:t>however,</w:t>
      </w:r>
      <w:r>
        <w:rPr>
          <w:sz w:val="24"/>
        </w:rPr>
        <w:t xml:space="preserve"> that if a dog is not inside</w:t>
      </w:r>
      <w:r>
        <w:rPr>
          <w:spacing w:val="-3"/>
          <w:sz w:val="24"/>
        </w:rPr>
        <w:t xml:space="preserve"> </w:t>
      </w:r>
      <w:r>
        <w:rPr>
          <w:sz w:val="24"/>
        </w:rPr>
        <w:t>the</w:t>
      </w:r>
      <w:r>
        <w:rPr>
          <w:spacing w:val="-2"/>
          <w:sz w:val="24"/>
        </w:rPr>
        <w:t xml:space="preserve"> </w:t>
      </w:r>
      <w:r>
        <w:rPr>
          <w:sz w:val="24"/>
        </w:rPr>
        <w:t>unit,</w:t>
      </w:r>
      <w:r>
        <w:rPr>
          <w:spacing w:val="-2"/>
          <w:sz w:val="24"/>
        </w:rPr>
        <w:t xml:space="preserve"> </w:t>
      </w:r>
      <w:r>
        <w:rPr>
          <w:sz w:val="24"/>
        </w:rPr>
        <w:t>or</w:t>
      </w:r>
      <w:r>
        <w:rPr>
          <w:spacing w:val="-2"/>
          <w:sz w:val="24"/>
        </w:rPr>
        <w:t xml:space="preserve"> </w:t>
      </w:r>
      <w:r>
        <w:rPr>
          <w:sz w:val="24"/>
        </w:rPr>
        <w:t>within</w:t>
      </w:r>
      <w:r>
        <w:rPr>
          <w:spacing w:val="-2"/>
          <w:sz w:val="24"/>
        </w:rPr>
        <w:t xml:space="preserve"> </w:t>
      </w:r>
      <w:r>
        <w:rPr>
          <w:sz w:val="24"/>
        </w:rPr>
        <w:t>the</w:t>
      </w:r>
      <w:r>
        <w:rPr>
          <w:spacing w:val="-3"/>
          <w:sz w:val="24"/>
        </w:rPr>
        <w:t xml:space="preserve"> </w:t>
      </w:r>
      <w:r>
        <w:rPr>
          <w:sz w:val="24"/>
        </w:rPr>
        <w:t>confines</w:t>
      </w:r>
      <w:r>
        <w:rPr>
          <w:spacing w:val="-2"/>
          <w:sz w:val="24"/>
        </w:rPr>
        <w:t xml:space="preserve"> </w:t>
      </w:r>
      <w:r>
        <w:rPr>
          <w:sz w:val="24"/>
        </w:rPr>
        <w:t>of</w:t>
      </w:r>
      <w:r>
        <w:rPr>
          <w:spacing w:val="-2"/>
          <w:sz w:val="24"/>
        </w:rPr>
        <w:t xml:space="preserve"> </w:t>
      </w:r>
      <w:r>
        <w:rPr>
          <w:sz w:val="24"/>
        </w:rPr>
        <w:t>the</w:t>
      </w:r>
      <w:r>
        <w:rPr>
          <w:spacing w:val="-1"/>
          <w:sz w:val="24"/>
        </w:rPr>
        <w:t xml:space="preserve"> </w:t>
      </w:r>
      <w:r>
        <w:rPr>
          <w:sz w:val="24"/>
        </w:rPr>
        <w:t>rear</w:t>
      </w:r>
      <w:r>
        <w:rPr>
          <w:spacing w:val="-2"/>
          <w:sz w:val="24"/>
        </w:rPr>
        <w:t xml:space="preserve"> </w:t>
      </w:r>
      <w:r w:rsidR="00430047">
        <w:rPr>
          <w:sz w:val="24"/>
        </w:rPr>
        <w:t>porch (for upper units)</w:t>
      </w:r>
      <w:r>
        <w:rPr>
          <w:sz w:val="24"/>
        </w:rPr>
        <w:t>,</w:t>
      </w:r>
      <w:r>
        <w:rPr>
          <w:spacing w:val="-2"/>
          <w:sz w:val="24"/>
        </w:rPr>
        <w:t xml:space="preserve"> </w:t>
      </w:r>
      <w:r>
        <w:rPr>
          <w:sz w:val="24"/>
        </w:rPr>
        <w:t>it</w:t>
      </w:r>
      <w:r>
        <w:rPr>
          <w:spacing w:val="-2"/>
          <w:sz w:val="24"/>
        </w:rPr>
        <w:t xml:space="preserve"> </w:t>
      </w:r>
      <w:r>
        <w:rPr>
          <w:sz w:val="24"/>
        </w:rPr>
        <w:t>must</w:t>
      </w:r>
      <w:r>
        <w:rPr>
          <w:spacing w:val="-2"/>
          <w:sz w:val="24"/>
        </w:rPr>
        <w:t xml:space="preserve"> </w:t>
      </w:r>
      <w:r>
        <w:rPr>
          <w:sz w:val="24"/>
        </w:rPr>
        <w:t>be</w:t>
      </w:r>
      <w:r>
        <w:rPr>
          <w:spacing w:val="-2"/>
          <w:sz w:val="24"/>
        </w:rPr>
        <w:t xml:space="preserve"> </w:t>
      </w:r>
      <w:r>
        <w:rPr>
          <w:sz w:val="24"/>
        </w:rPr>
        <w:t>on</w:t>
      </w:r>
      <w:r>
        <w:rPr>
          <w:spacing w:val="-2"/>
          <w:sz w:val="24"/>
        </w:rPr>
        <w:t xml:space="preserve"> </w:t>
      </w:r>
      <w:r>
        <w:rPr>
          <w:sz w:val="24"/>
        </w:rPr>
        <w:t>a</w:t>
      </w:r>
      <w:r>
        <w:rPr>
          <w:spacing w:val="-4"/>
          <w:sz w:val="24"/>
        </w:rPr>
        <w:t xml:space="preserve"> </w:t>
      </w:r>
      <w:r>
        <w:rPr>
          <w:sz w:val="24"/>
        </w:rPr>
        <w:t>leash no</w:t>
      </w:r>
      <w:r>
        <w:rPr>
          <w:spacing w:val="-2"/>
          <w:sz w:val="24"/>
        </w:rPr>
        <w:t xml:space="preserve"> </w:t>
      </w:r>
      <w:r>
        <w:rPr>
          <w:sz w:val="24"/>
        </w:rPr>
        <w:t>longer than 8 feet. Persistent or repetitive barking is considered a nuisance.</w:t>
      </w:r>
    </w:p>
    <w:p w14:paraId="2119D9C8" w14:textId="77777777" w:rsidR="00184069" w:rsidRDefault="00184069">
      <w:pPr>
        <w:pStyle w:val="BodyText"/>
      </w:pPr>
    </w:p>
    <w:p w14:paraId="2119D9CA" w14:textId="3D8B4BF6" w:rsidR="00184069" w:rsidRDefault="00B73DBB" w:rsidP="003B7B79">
      <w:pPr>
        <w:pStyle w:val="ListParagraph"/>
        <w:numPr>
          <w:ilvl w:val="1"/>
          <w:numId w:val="3"/>
        </w:numPr>
        <w:tabs>
          <w:tab w:val="left" w:pos="1540"/>
        </w:tabs>
        <w:ind w:right="108" w:firstLine="60"/>
      </w:pPr>
      <w:r>
        <w:rPr>
          <w:sz w:val="24"/>
        </w:rPr>
        <w:t>When</w:t>
      </w:r>
      <w:r w:rsidRPr="003B7B79">
        <w:rPr>
          <w:spacing w:val="-3"/>
          <w:sz w:val="24"/>
        </w:rPr>
        <w:t xml:space="preserve"> </w:t>
      </w:r>
      <w:r>
        <w:rPr>
          <w:sz w:val="24"/>
        </w:rPr>
        <w:t>dogs</w:t>
      </w:r>
      <w:r w:rsidRPr="003B7B79">
        <w:rPr>
          <w:spacing w:val="-3"/>
          <w:sz w:val="24"/>
        </w:rPr>
        <w:t xml:space="preserve"> </w:t>
      </w:r>
      <w:r>
        <w:rPr>
          <w:sz w:val="24"/>
        </w:rPr>
        <w:t>are</w:t>
      </w:r>
      <w:r w:rsidRPr="003B7B79">
        <w:rPr>
          <w:spacing w:val="-4"/>
          <w:sz w:val="24"/>
        </w:rPr>
        <w:t xml:space="preserve"> </w:t>
      </w:r>
      <w:r>
        <w:rPr>
          <w:sz w:val="24"/>
        </w:rPr>
        <w:t>taken</w:t>
      </w:r>
      <w:r w:rsidRPr="003B7B79">
        <w:rPr>
          <w:spacing w:val="-3"/>
          <w:sz w:val="24"/>
        </w:rPr>
        <w:t xml:space="preserve"> </w:t>
      </w:r>
      <w:r>
        <w:rPr>
          <w:sz w:val="24"/>
        </w:rPr>
        <w:t>outside</w:t>
      </w:r>
      <w:r w:rsidRPr="003B7B79">
        <w:rPr>
          <w:spacing w:val="-3"/>
          <w:sz w:val="24"/>
        </w:rPr>
        <w:t xml:space="preserve"> </w:t>
      </w:r>
      <w:r>
        <w:rPr>
          <w:sz w:val="24"/>
        </w:rPr>
        <w:t>of</w:t>
      </w:r>
      <w:r w:rsidRPr="003B7B79">
        <w:rPr>
          <w:spacing w:val="-4"/>
          <w:sz w:val="24"/>
        </w:rPr>
        <w:t xml:space="preserve"> </w:t>
      </w:r>
      <w:r>
        <w:rPr>
          <w:sz w:val="24"/>
        </w:rPr>
        <w:t>the</w:t>
      </w:r>
      <w:r w:rsidRPr="003B7B79">
        <w:rPr>
          <w:spacing w:val="-3"/>
          <w:sz w:val="24"/>
        </w:rPr>
        <w:t xml:space="preserve"> </w:t>
      </w:r>
      <w:r>
        <w:rPr>
          <w:sz w:val="24"/>
        </w:rPr>
        <w:t>unit,</w:t>
      </w:r>
      <w:r w:rsidRPr="003B7B79">
        <w:rPr>
          <w:spacing w:val="-3"/>
          <w:sz w:val="24"/>
        </w:rPr>
        <w:t xml:space="preserve"> </w:t>
      </w:r>
      <w:r>
        <w:rPr>
          <w:sz w:val="24"/>
        </w:rPr>
        <w:t>the</w:t>
      </w:r>
      <w:r w:rsidRPr="003B7B79">
        <w:rPr>
          <w:spacing w:val="-3"/>
          <w:sz w:val="24"/>
        </w:rPr>
        <w:t xml:space="preserve"> </w:t>
      </w:r>
      <w:r>
        <w:rPr>
          <w:sz w:val="24"/>
        </w:rPr>
        <w:t>owner</w:t>
      </w:r>
      <w:r w:rsidRPr="003B7B79">
        <w:rPr>
          <w:spacing w:val="-1"/>
          <w:sz w:val="24"/>
        </w:rPr>
        <w:t xml:space="preserve"> </w:t>
      </w:r>
      <w:r>
        <w:rPr>
          <w:sz w:val="24"/>
        </w:rPr>
        <w:t>is</w:t>
      </w:r>
      <w:r w:rsidRPr="003B7B79">
        <w:rPr>
          <w:spacing w:val="-1"/>
          <w:sz w:val="24"/>
        </w:rPr>
        <w:t xml:space="preserve"> </w:t>
      </w:r>
      <w:r>
        <w:rPr>
          <w:sz w:val="24"/>
        </w:rPr>
        <w:t>required</w:t>
      </w:r>
      <w:r w:rsidRPr="003B7B79">
        <w:rPr>
          <w:spacing w:val="-1"/>
          <w:sz w:val="24"/>
        </w:rPr>
        <w:t xml:space="preserve"> </w:t>
      </w:r>
      <w:r>
        <w:rPr>
          <w:sz w:val="24"/>
        </w:rPr>
        <w:t>to immediately clean up any mess made by the pet and properly dispose of it.</w:t>
      </w:r>
      <w:r w:rsidR="003B7B79">
        <w:rPr>
          <w:sz w:val="24"/>
        </w:rPr>
        <w:t xml:space="preserve">  A</w:t>
      </w:r>
      <w:r>
        <w:t xml:space="preserve"> first violation of pet waste policy will result in a $25.00 fine to the owner of the unit where the dog resides. A second violation will be $50.00 and a third violation $100.00. The owner will get the fine and will be responsible for notifying</w:t>
      </w:r>
      <w:r w:rsidRPr="003B7B79">
        <w:rPr>
          <w:spacing w:val="-6"/>
        </w:rPr>
        <w:t xml:space="preserve"> </w:t>
      </w:r>
      <w:r>
        <w:t>the</w:t>
      </w:r>
      <w:r w:rsidRPr="003B7B79">
        <w:rPr>
          <w:spacing w:val="-3"/>
        </w:rPr>
        <w:t xml:space="preserve"> </w:t>
      </w:r>
      <w:r>
        <w:t>tenant(s)</w:t>
      </w:r>
      <w:r w:rsidRPr="003B7B79">
        <w:rPr>
          <w:spacing w:val="-5"/>
        </w:rPr>
        <w:t xml:space="preserve"> </w:t>
      </w:r>
      <w:r>
        <w:t>in</w:t>
      </w:r>
      <w:r w:rsidRPr="003B7B79">
        <w:rPr>
          <w:spacing w:val="-1"/>
        </w:rPr>
        <w:t xml:space="preserve"> </w:t>
      </w:r>
      <w:r>
        <w:t>question.</w:t>
      </w:r>
      <w:r w:rsidRPr="003B7B79">
        <w:rPr>
          <w:spacing w:val="-3"/>
        </w:rPr>
        <w:t xml:space="preserve"> </w:t>
      </w:r>
      <w:r>
        <w:t>Each</w:t>
      </w:r>
      <w:r w:rsidRPr="003B7B79">
        <w:rPr>
          <w:spacing w:val="-3"/>
        </w:rPr>
        <w:t xml:space="preserve"> </w:t>
      </w:r>
      <w:r>
        <w:t>additional occurrence</w:t>
      </w:r>
      <w:r w:rsidRPr="003B7B79">
        <w:rPr>
          <w:spacing w:val="-3"/>
        </w:rPr>
        <w:t xml:space="preserve"> </w:t>
      </w:r>
      <w:r>
        <w:t>after</w:t>
      </w:r>
      <w:r w:rsidRPr="003B7B79">
        <w:rPr>
          <w:spacing w:val="-3"/>
        </w:rPr>
        <w:t xml:space="preserve"> </w:t>
      </w:r>
      <w:r>
        <w:t>the</w:t>
      </w:r>
      <w:r w:rsidRPr="003B7B79">
        <w:rPr>
          <w:spacing w:val="-5"/>
        </w:rPr>
        <w:t xml:space="preserve"> </w:t>
      </w:r>
      <w:r>
        <w:t>third</w:t>
      </w:r>
      <w:r w:rsidRPr="003B7B79">
        <w:rPr>
          <w:spacing w:val="-3"/>
        </w:rPr>
        <w:t xml:space="preserve"> </w:t>
      </w:r>
      <w:r>
        <w:t>will</w:t>
      </w:r>
      <w:r w:rsidRPr="003B7B79">
        <w:rPr>
          <w:spacing w:val="-1"/>
        </w:rPr>
        <w:t xml:space="preserve"> </w:t>
      </w:r>
      <w:r>
        <w:t>result in an additional $100.00 fine and potential eviction.</w:t>
      </w:r>
    </w:p>
    <w:p w14:paraId="2119D9CB" w14:textId="77777777" w:rsidR="00184069" w:rsidRDefault="00184069">
      <w:pPr>
        <w:pStyle w:val="BodyText"/>
        <w:spacing w:before="1"/>
      </w:pPr>
    </w:p>
    <w:p w14:paraId="2119D9CE" w14:textId="77777777" w:rsidR="00184069" w:rsidRDefault="00B73DBB">
      <w:pPr>
        <w:pStyle w:val="ListParagraph"/>
        <w:numPr>
          <w:ilvl w:val="1"/>
          <w:numId w:val="3"/>
        </w:numPr>
        <w:tabs>
          <w:tab w:val="left" w:pos="1540"/>
        </w:tabs>
        <w:ind w:right="719" w:firstLine="0"/>
        <w:rPr>
          <w:sz w:val="24"/>
        </w:rPr>
      </w:pPr>
      <w:r>
        <w:rPr>
          <w:sz w:val="24"/>
        </w:rPr>
        <w:t>The</w:t>
      </w:r>
      <w:r>
        <w:rPr>
          <w:spacing w:val="-4"/>
          <w:sz w:val="24"/>
        </w:rPr>
        <w:t xml:space="preserve"> </w:t>
      </w:r>
      <w:r>
        <w:rPr>
          <w:sz w:val="24"/>
        </w:rPr>
        <w:t>owner</w:t>
      </w:r>
      <w:r>
        <w:rPr>
          <w:spacing w:val="-2"/>
          <w:sz w:val="24"/>
        </w:rPr>
        <w:t xml:space="preserve"> </w:t>
      </w:r>
      <w:r>
        <w:rPr>
          <w:sz w:val="24"/>
        </w:rPr>
        <w:t>shall</w:t>
      </w:r>
      <w:r>
        <w:rPr>
          <w:spacing w:val="-2"/>
          <w:sz w:val="24"/>
        </w:rPr>
        <w:t xml:space="preserve"> </w:t>
      </w:r>
      <w:r>
        <w:rPr>
          <w:sz w:val="24"/>
        </w:rPr>
        <w:t>assume</w:t>
      </w:r>
      <w:r>
        <w:rPr>
          <w:spacing w:val="-3"/>
          <w:sz w:val="24"/>
        </w:rPr>
        <w:t xml:space="preserve"> </w:t>
      </w:r>
      <w:r>
        <w:rPr>
          <w:sz w:val="24"/>
        </w:rPr>
        <w:t>full</w:t>
      </w:r>
      <w:r>
        <w:rPr>
          <w:spacing w:val="-2"/>
          <w:sz w:val="24"/>
        </w:rPr>
        <w:t xml:space="preserve"> </w:t>
      </w:r>
      <w:r>
        <w:rPr>
          <w:sz w:val="24"/>
        </w:rPr>
        <w:t>responsibility</w:t>
      </w:r>
      <w:r>
        <w:rPr>
          <w:spacing w:val="-10"/>
          <w:sz w:val="24"/>
        </w:rPr>
        <w:t xml:space="preserve"> </w:t>
      </w:r>
      <w:r>
        <w:rPr>
          <w:sz w:val="24"/>
        </w:rPr>
        <w:t>and</w:t>
      </w:r>
      <w:r>
        <w:rPr>
          <w:spacing w:val="-2"/>
          <w:sz w:val="24"/>
        </w:rPr>
        <w:t xml:space="preserve"> </w:t>
      </w:r>
      <w:r>
        <w:rPr>
          <w:sz w:val="24"/>
        </w:rPr>
        <w:t>liability</w:t>
      </w:r>
      <w:r>
        <w:rPr>
          <w:spacing w:val="-10"/>
          <w:sz w:val="24"/>
        </w:rPr>
        <w:t xml:space="preserve"> </w:t>
      </w:r>
      <w:r>
        <w:rPr>
          <w:sz w:val="24"/>
        </w:rPr>
        <w:t>for</w:t>
      </w:r>
      <w:r>
        <w:rPr>
          <w:spacing w:val="-2"/>
          <w:sz w:val="24"/>
        </w:rPr>
        <w:t xml:space="preserve"> </w:t>
      </w:r>
      <w:r>
        <w:rPr>
          <w:sz w:val="24"/>
        </w:rPr>
        <w:t>any</w:t>
      </w:r>
      <w:r>
        <w:rPr>
          <w:spacing w:val="-7"/>
          <w:sz w:val="24"/>
        </w:rPr>
        <w:t xml:space="preserve"> </w:t>
      </w:r>
      <w:r>
        <w:rPr>
          <w:sz w:val="24"/>
        </w:rPr>
        <w:t>damage</w:t>
      </w:r>
      <w:r>
        <w:rPr>
          <w:spacing w:val="-3"/>
          <w:sz w:val="24"/>
        </w:rPr>
        <w:t xml:space="preserve"> </w:t>
      </w:r>
      <w:r>
        <w:rPr>
          <w:sz w:val="24"/>
        </w:rPr>
        <w:t>to persons or property caused by his/her pet.</w:t>
      </w:r>
    </w:p>
    <w:p w14:paraId="2119D9CF" w14:textId="77777777" w:rsidR="00184069" w:rsidRDefault="00184069">
      <w:pPr>
        <w:pStyle w:val="BodyText"/>
      </w:pPr>
    </w:p>
    <w:p w14:paraId="2119D9D0" w14:textId="77777777" w:rsidR="00184069" w:rsidRDefault="00B73DBB">
      <w:pPr>
        <w:pStyle w:val="ListParagraph"/>
        <w:numPr>
          <w:ilvl w:val="1"/>
          <w:numId w:val="3"/>
        </w:numPr>
        <w:tabs>
          <w:tab w:val="left" w:pos="1540"/>
        </w:tabs>
        <w:ind w:left="1540"/>
        <w:rPr>
          <w:sz w:val="24"/>
        </w:rPr>
      </w:pPr>
      <w:r>
        <w:rPr>
          <w:sz w:val="24"/>
        </w:rPr>
        <w:t>Guests, Invites,</w:t>
      </w:r>
      <w:r>
        <w:rPr>
          <w:spacing w:val="-1"/>
          <w:sz w:val="24"/>
        </w:rPr>
        <w:t xml:space="preserve"> </w:t>
      </w:r>
      <w:r>
        <w:rPr>
          <w:sz w:val="24"/>
        </w:rPr>
        <w:t>lessees</w:t>
      </w:r>
      <w:r>
        <w:rPr>
          <w:spacing w:val="-1"/>
          <w:sz w:val="24"/>
        </w:rPr>
        <w:t xml:space="preserve"> </w:t>
      </w:r>
      <w:r>
        <w:rPr>
          <w:sz w:val="24"/>
        </w:rPr>
        <w:t>of</w:t>
      </w:r>
      <w:r>
        <w:rPr>
          <w:spacing w:val="-1"/>
          <w:sz w:val="24"/>
        </w:rPr>
        <w:t xml:space="preserve"> </w:t>
      </w:r>
      <w:r>
        <w:rPr>
          <w:sz w:val="24"/>
        </w:rPr>
        <w:t>the</w:t>
      </w:r>
      <w:r>
        <w:rPr>
          <w:spacing w:val="-3"/>
          <w:sz w:val="24"/>
        </w:rPr>
        <w:t xml:space="preserve"> </w:t>
      </w:r>
      <w:r>
        <w:rPr>
          <w:sz w:val="24"/>
        </w:rPr>
        <w:t>owner</w:t>
      </w:r>
      <w:r>
        <w:rPr>
          <w:spacing w:val="-1"/>
          <w:sz w:val="24"/>
        </w:rPr>
        <w:t xml:space="preserve"> </w:t>
      </w:r>
      <w:r>
        <w:rPr>
          <w:sz w:val="24"/>
        </w:rPr>
        <w:t>shall</w:t>
      </w:r>
      <w:r>
        <w:rPr>
          <w:spacing w:val="-2"/>
          <w:sz w:val="24"/>
        </w:rPr>
        <w:t xml:space="preserve"> </w:t>
      </w:r>
      <w:r>
        <w:rPr>
          <w:sz w:val="24"/>
        </w:rPr>
        <w:t>NOT</w:t>
      </w:r>
      <w:r>
        <w:rPr>
          <w:spacing w:val="-1"/>
          <w:sz w:val="24"/>
        </w:rPr>
        <w:t xml:space="preserve"> </w:t>
      </w:r>
      <w:r>
        <w:rPr>
          <w:sz w:val="24"/>
        </w:rPr>
        <w:t>be</w:t>
      </w:r>
      <w:r>
        <w:rPr>
          <w:spacing w:val="-1"/>
          <w:sz w:val="24"/>
        </w:rPr>
        <w:t xml:space="preserve"> </w:t>
      </w:r>
      <w:r>
        <w:rPr>
          <w:sz w:val="24"/>
        </w:rPr>
        <w:t>permitted</w:t>
      </w:r>
      <w:r>
        <w:rPr>
          <w:spacing w:val="-1"/>
          <w:sz w:val="24"/>
        </w:rPr>
        <w:t xml:space="preserve"> </w:t>
      </w:r>
      <w:r>
        <w:rPr>
          <w:sz w:val="24"/>
        </w:rPr>
        <w:t>to</w:t>
      </w:r>
      <w:r>
        <w:rPr>
          <w:spacing w:val="-1"/>
          <w:sz w:val="24"/>
        </w:rPr>
        <w:t xml:space="preserve"> </w:t>
      </w:r>
      <w:r>
        <w:rPr>
          <w:sz w:val="24"/>
        </w:rPr>
        <w:t>keep</w:t>
      </w:r>
      <w:r>
        <w:rPr>
          <w:spacing w:val="-1"/>
          <w:sz w:val="24"/>
        </w:rPr>
        <w:t xml:space="preserve"> </w:t>
      </w:r>
      <w:r>
        <w:rPr>
          <w:spacing w:val="-5"/>
          <w:sz w:val="24"/>
        </w:rPr>
        <w:t>or</w:t>
      </w:r>
    </w:p>
    <w:p w14:paraId="2119D9D1" w14:textId="77777777" w:rsidR="00184069" w:rsidRDefault="00184069">
      <w:pPr>
        <w:rPr>
          <w:sz w:val="24"/>
        </w:rPr>
        <w:sectPr w:rsidR="00184069">
          <w:type w:val="continuous"/>
          <w:pgSz w:w="12020" w:h="15500"/>
          <w:pgMar w:top="1360" w:right="1340" w:bottom="280" w:left="1340" w:header="720" w:footer="720" w:gutter="0"/>
          <w:cols w:space="720"/>
        </w:sectPr>
      </w:pPr>
    </w:p>
    <w:p w14:paraId="2119D9D2" w14:textId="77777777" w:rsidR="00184069" w:rsidRDefault="00B73DBB">
      <w:pPr>
        <w:pStyle w:val="BodyText"/>
        <w:spacing w:before="60"/>
        <w:ind w:left="820"/>
      </w:pPr>
      <w:r>
        <w:lastRenderedPageBreak/>
        <w:t>maintain any</w:t>
      </w:r>
      <w:r>
        <w:rPr>
          <w:spacing w:val="-5"/>
        </w:rPr>
        <w:t xml:space="preserve"> </w:t>
      </w:r>
      <w:r>
        <w:t>pet</w:t>
      </w:r>
      <w:r>
        <w:rPr>
          <w:spacing w:val="1"/>
        </w:rPr>
        <w:t xml:space="preserve"> </w:t>
      </w:r>
      <w:r>
        <w:t>in or</w:t>
      </w:r>
      <w:r>
        <w:rPr>
          <w:spacing w:val="1"/>
        </w:rPr>
        <w:t xml:space="preserve"> </w:t>
      </w:r>
      <w:r>
        <w:t>outside</w:t>
      </w:r>
      <w:r>
        <w:rPr>
          <w:spacing w:val="-1"/>
        </w:rPr>
        <w:t xml:space="preserve"> </w:t>
      </w:r>
      <w:r>
        <w:t>the</w:t>
      </w:r>
      <w:r>
        <w:rPr>
          <w:spacing w:val="1"/>
        </w:rPr>
        <w:t xml:space="preserve"> </w:t>
      </w:r>
      <w:r>
        <w:t>condominium unit</w:t>
      </w:r>
      <w:r>
        <w:rPr>
          <w:spacing w:val="1"/>
        </w:rPr>
        <w:t xml:space="preserve"> </w:t>
      </w:r>
      <w:r>
        <w:t>at any</w:t>
      </w:r>
      <w:r>
        <w:rPr>
          <w:spacing w:val="-4"/>
        </w:rPr>
        <w:t xml:space="preserve"> </w:t>
      </w:r>
      <w:r>
        <w:rPr>
          <w:spacing w:val="-2"/>
        </w:rPr>
        <w:t>time.</w:t>
      </w:r>
    </w:p>
    <w:p w14:paraId="2119D9D3" w14:textId="77777777" w:rsidR="00184069" w:rsidRDefault="00184069">
      <w:pPr>
        <w:pStyle w:val="BodyText"/>
      </w:pPr>
    </w:p>
    <w:p w14:paraId="2119D9D4" w14:textId="77777777" w:rsidR="00184069" w:rsidRDefault="00B73DBB">
      <w:pPr>
        <w:pStyle w:val="ListParagraph"/>
        <w:numPr>
          <w:ilvl w:val="1"/>
          <w:numId w:val="3"/>
        </w:numPr>
        <w:tabs>
          <w:tab w:val="left" w:pos="1540"/>
        </w:tabs>
        <w:ind w:right="249" w:firstLine="0"/>
        <w:rPr>
          <w:sz w:val="24"/>
        </w:rPr>
      </w:pPr>
      <w:r>
        <w:rPr>
          <w:sz w:val="24"/>
        </w:rPr>
        <w:t>The</w:t>
      </w:r>
      <w:r>
        <w:rPr>
          <w:spacing w:val="-5"/>
          <w:sz w:val="24"/>
        </w:rPr>
        <w:t xml:space="preserve"> </w:t>
      </w:r>
      <w:r>
        <w:rPr>
          <w:sz w:val="24"/>
        </w:rPr>
        <w:t>above</w:t>
      </w:r>
      <w:r>
        <w:rPr>
          <w:spacing w:val="-2"/>
          <w:sz w:val="24"/>
        </w:rPr>
        <w:t xml:space="preserve"> </w:t>
      </w:r>
      <w:r>
        <w:rPr>
          <w:sz w:val="24"/>
        </w:rPr>
        <w:t>right</w:t>
      </w:r>
      <w:r>
        <w:rPr>
          <w:spacing w:val="-3"/>
          <w:sz w:val="24"/>
        </w:rPr>
        <w:t xml:space="preserve"> </w:t>
      </w:r>
      <w:r>
        <w:rPr>
          <w:sz w:val="24"/>
        </w:rPr>
        <w:t>to</w:t>
      </w:r>
      <w:r>
        <w:rPr>
          <w:spacing w:val="-3"/>
          <w:sz w:val="24"/>
        </w:rPr>
        <w:t xml:space="preserve"> </w:t>
      </w:r>
      <w:r>
        <w:rPr>
          <w:sz w:val="24"/>
        </w:rPr>
        <w:t>maintain</w:t>
      </w:r>
      <w:r>
        <w:rPr>
          <w:spacing w:val="-3"/>
          <w:sz w:val="24"/>
        </w:rPr>
        <w:t xml:space="preserve"> </w:t>
      </w:r>
      <w:r>
        <w:rPr>
          <w:sz w:val="24"/>
        </w:rPr>
        <w:t>one</w:t>
      </w:r>
      <w:r>
        <w:rPr>
          <w:spacing w:val="-3"/>
          <w:sz w:val="24"/>
        </w:rPr>
        <w:t xml:space="preserve"> </w:t>
      </w:r>
      <w:r>
        <w:rPr>
          <w:sz w:val="24"/>
        </w:rPr>
        <w:t>pet</w:t>
      </w:r>
      <w:r>
        <w:rPr>
          <w:spacing w:val="-3"/>
          <w:sz w:val="24"/>
        </w:rPr>
        <w:t xml:space="preserve"> </w:t>
      </w:r>
      <w:r>
        <w:rPr>
          <w:sz w:val="24"/>
        </w:rPr>
        <w:t>upon</w:t>
      </w:r>
      <w:r>
        <w:rPr>
          <w:spacing w:val="-3"/>
          <w:sz w:val="24"/>
        </w:rPr>
        <w:t xml:space="preserve"> </w:t>
      </w:r>
      <w:r>
        <w:rPr>
          <w:sz w:val="24"/>
        </w:rPr>
        <w:t>the</w:t>
      </w:r>
      <w:r>
        <w:rPr>
          <w:spacing w:val="-4"/>
          <w:sz w:val="24"/>
        </w:rPr>
        <w:t xml:space="preserve"> </w:t>
      </w:r>
      <w:r>
        <w:rPr>
          <w:sz w:val="24"/>
        </w:rPr>
        <w:t>condominium</w:t>
      </w:r>
      <w:r>
        <w:rPr>
          <w:spacing w:val="-3"/>
          <w:sz w:val="24"/>
        </w:rPr>
        <w:t xml:space="preserve"> </w:t>
      </w:r>
      <w:r>
        <w:rPr>
          <w:sz w:val="24"/>
        </w:rPr>
        <w:t>property</w:t>
      </w:r>
      <w:r>
        <w:rPr>
          <w:spacing w:val="-4"/>
          <w:sz w:val="24"/>
        </w:rPr>
        <w:t xml:space="preserve"> </w:t>
      </w:r>
      <w:r>
        <w:rPr>
          <w:sz w:val="24"/>
        </w:rPr>
        <w:t>is</w:t>
      </w:r>
      <w:r>
        <w:rPr>
          <w:spacing w:val="-3"/>
          <w:sz w:val="24"/>
        </w:rPr>
        <w:t xml:space="preserve"> </w:t>
      </w:r>
      <w:r>
        <w:rPr>
          <w:sz w:val="24"/>
        </w:rPr>
        <w:t>subject to revocation and termination at any time by the Board of Directors upon its sole determination that such pet is either vicious or is a nuisance to any</w:t>
      </w:r>
      <w:r>
        <w:rPr>
          <w:spacing w:val="-1"/>
          <w:sz w:val="24"/>
        </w:rPr>
        <w:t xml:space="preserve"> </w:t>
      </w:r>
      <w:r>
        <w:rPr>
          <w:sz w:val="24"/>
        </w:rPr>
        <w:t>other unit owners, guests, invites or lessees.</w:t>
      </w:r>
    </w:p>
    <w:p w14:paraId="2119D9D5" w14:textId="77777777" w:rsidR="00184069" w:rsidRDefault="00184069">
      <w:pPr>
        <w:pStyle w:val="BodyText"/>
      </w:pPr>
    </w:p>
    <w:p w14:paraId="2119D9D6" w14:textId="4DDF0974" w:rsidR="00184069" w:rsidRDefault="00B73DBB">
      <w:pPr>
        <w:pStyle w:val="ListParagraph"/>
        <w:numPr>
          <w:ilvl w:val="0"/>
          <w:numId w:val="4"/>
        </w:numPr>
        <w:tabs>
          <w:tab w:val="left" w:pos="1540"/>
        </w:tabs>
        <w:ind w:right="142" w:firstLine="719"/>
        <w:rPr>
          <w:sz w:val="24"/>
        </w:rPr>
      </w:pPr>
      <w:r>
        <w:rPr>
          <w:sz w:val="24"/>
          <w:u w:val="single"/>
        </w:rPr>
        <w:t>NUISANCES</w:t>
      </w:r>
      <w:r>
        <w:rPr>
          <w:sz w:val="24"/>
        </w:rPr>
        <w:t xml:space="preserve">. No obnoxious, offensive, or illegal activity or behavior of any nature shall be maintained or allowed within the </w:t>
      </w:r>
      <w:r w:rsidR="00B15388">
        <w:rPr>
          <w:sz w:val="24"/>
        </w:rPr>
        <w:t xml:space="preserve">Solar </w:t>
      </w:r>
      <w:proofErr w:type="spellStart"/>
      <w:r w:rsidR="00B15388">
        <w:rPr>
          <w:sz w:val="24"/>
        </w:rPr>
        <w:t>Sixplex</w:t>
      </w:r>
      <w:proofErr w:type="spellEnd"/>
      <w:r>
        <w:rPr>
          <w:sz w:val="24"/>
        </w:rPr>
        <w:t xml:space="preserve"> Condominiums and each unit owner,</w:t>
      </w:r>
      <w:r>
        <w:rPr>
          <w:spacing w:val="-2"/>
          <w:sz w:val="24"/>
        </w:rPr>
        <w:t xml:space="preserve"> </w:t>
      </w:r>
      <w:r>
        <w:rPr>
          <w:sz w:val="24"/>
        </w:rPr>
        <w:t>guest,</w:t>
      </w:r>
      <w:r>
        <w:rPr>
          <w:spacing w:val="-3"/>
          <w:sz w:val="24"/>
        </w:rPr>
        <w:t xml:space="preserve"> </w:t>
      </w:r>
      <w:r>
        <w:rPr>
          <w:sz w:val="24"/>
        </w:rPr>
        <w:t>invitee</w:t>
      </w:r>
      <w:r>
        <w:rPr>
          <w:spacing w:val="-4"/>
          <w:sz w:val="24"/>
        </w:rPr>
        <w:t xml:space="preserve"> </w:t>
      </w:r>
      <w:r>
        <w:rPr>
          <w:sz w:val="24"/>
        </w:rPr>
        <w:t>or</w:t>
      </w:r>
      <w:r>
        <w:rPr>
          <w:spacing w:val="-3"/>
          <w:sz w:val="24"/>
        </w:rPr>
        <w:t xml:space="preserve"> </w:t>
      </w:r>
      <w:r>
        <w:rPr>
          <w:sz w:val="24"/>
        </w:rPr>
        <w:t>lessee</w:t>
      </w:r>
      <w:r>
        <w:rPr>
          <w:spacing w:val="-5"/>
          <w:sz w:val="24"/>
        </w:rPr>
        <w:t xml:space="preserve"> </w:t>
      </w:r>
      <w:r>
        <w:rPr>
          <w:sz w:val="24"/>
        </w:rPr>
        <w:t>shall</w:t>
      </w:r>
      <w:r>
        <w:rPr>
          <w:spacing w:val="-3"/>
          <w:sz w:val="24"/>
        </w:rPr>
        <w:t xml:space="preserve"> </w:t>
      </w:r>
      <w:r>
        <w:rPr>
          <w:sz w:val="24"/>
        </w:rPr>
        <w:t>occupy</w:t>
      </w:r>
      <w:r>
        <w:rPr>
          <w:spacing w:val="-7"/>
          <w:sz w:val="24"/>
        </w:rPr>
        <w:t xml:space="preserve"> </w:t>
      </w:r>
      <w:r>
        <w:rPr>
          <w:sz w:val="24"/>
        </w:rPr>
        <w:t>and</w:t>
      </w:r>
      <w:r>
        <w:rPr>
          <w:spacing w:val="-3"/>
          <w:sz w:val="24"/>
        </w:rPr>
        <w:t xml:space="preserve"> </w:t>
      </w:r>
      <w:r>
        <w:rPr>
          <w:sz w:val="24"/>
        </w:rPr>
        <w:t>use</w:t>
      </w:r>
      <w:r>
        <w:rPr>
          <w:spacing w:val="-4"/>
          <w:sz w:val="24"/>
        </w:rPr>
        <w:t xml:space="preserve"> </w:t>
      </w:r>
      <w:r>
        <w:rPr>
          <w:sz w:val="24"/>
        </w:rPr>
        <w:t>his/her</w:t>
      </w:r>
      <w:r>
        <w:rPr>
          <w:spacing w:val="-3"/>
          <w:sz w:val="24"/>
        </w:rPr>
        <w:t xml:space="preserve"> </w:t>
      </w:r>
      <w:r>
        <w:rPr>
          <w:sz w:val="24"/>
        </w:rPr>
        <w:t>condominium</w:t>
      </w:r>
      <w:r>
        <w:rPr>
          <w:spacing w:val="-3"/>
          <w:sz w:val="24"/>
        </w:rPr>
        <w:t xml:space="preserve"> </w:t>
      </w:r>
      <w:r>
        <w:rPr>
          <w:sz w:val="24"/>
        </w:rPr>
        <w:t>unit</w:t>
      </w:r>
      <w:r>
        <w:rPr>
          <w:spacing w:val="-3"/>
          <w:sz w:val="24"/>
        </w:rPr>
        <w:t xml:space="preserve"> </w:t>
      </w:r>
      <w:r>
        <w:rPr>
          <w:sz w:val="24"/>
        </w:rPr>
        <w:t>in</w:t>
      </w:r>
      <w:r>
        <w:rPr>
          <w:spacing w:val="-3"/>
          <w:sz w:val="24"/>
        </w:rPr>
        <w:t xml:space="preserve"> </w:t>
      </w:r>
      <w:r>
        <w:rPr>
          <w:sz w:val="24"/>
        </w:rPr>
        <w:t>a</w:t>
      </w:r>
      <w:r>
        <w:rPr>
          <w:spacing w:val="-3"/>
          <w:sz w:val="24"/>
        </w:rPr>
        <w:t xml:space="preserve"> </w:t>
      </w:r>
      <w:r>
        <w:rPr>
          <w:sz w:val="24"/>
        </w:rPr>
        <w:t>manner</w:t>
      </w:r>
      <w:r>
        <w:rPr>
          <w:spacing w:val="-3"/>
          <w:sz w:val="24"/>
        </w:rPr>
        <w:t xml:space="preserve"> </w:t>
      </w:r>
      <w:r>
        <w:rPr>
          <w:sz w:val="24"/>
        </w:rPr>
        <w:t>that is not offensive to the other unit owners, guests, invites or lessees. A violation of this rule will result in action taken by the Board of Directors against the owner and/or lessees through the Sheriff's Department.</w:t>
      </w:r>
    </w:p>
    <w:p w14:paraId="2119D9D7" w14:textId="77777777" w:rsidR="00184069" w:rsidRDefault="00184069">
      <w:pPr>
        <w:pStyle w:val="BodyText"/>
        <w:spacing w:before="1"/>
      </w:pPr>
    </w:p>
    <w:p w14:paraId="226D4722" w14:textId="401F4529" w:rsidR="00744E00" w:rsidRPr="00CB785A" w:rsidRDefault="00B73DBB" w:rsidP="00744E00">
      <w:pPr>
        <w:widowControl/>
        <w:numPr>
          <w:ilvl w:val="0"/>
          <w:numId w:val="6"/>
        </w:numPr>
        <w:tabs>
          <w:tab w:val="left" w:pos="720"/>
        </w:tabs>
        <w:autoSpaceDE/>
        <w:autoSpaceDN/>
        <w:rPr>
          <w:sz w:val="20"/>
          <w:szCs w:val="20"/>
        </w:rPr>
      </w:pPr>
      <w:r>
        <w:rPr>
          <w:sz w:val="24"/>
          <w:u w:val="single"/>
        </w:rPr>
        <w:t>NOISES</w:t>
      </w:r>
      <w:r>
        <w:rPr>
          <w:sz w:val="24"/>
        </w:rPr>
        <w:t>. Owners and guests. Invites and lessees shall maintain as low noise levels</w:t>
      </w:r>
      <w:r>
        <w:rPr>
          <w:spacing w:val="-2"/>
          <w:sz w:val="24"/>
        </w:rPr>
        <w:t xml:space="preserve"> </w:t>
      </w:r>
      <w:r>
        <w:rPr>
          <w:sz w:val="24"/>
        </w:rPr>
        <w:t>as</w:t>
      </w:r>
      <w:r>
        <w:rPr>
          <w:spacing w:val="-2"/>
          <w:sz w:val="24"/>
        </w:rPr>
        <w:t xml:space="preserve"> </w:t>
      </w:r>
      <w:r>
        <w:rPr>
          <w:sz w:val="24"/>
        </w:rPr>
        <w:t>are</w:t>
      </w:r>
      <w:r>
        <w:rPr>
          <w:spacing w:val="-3"/>
          <w:sz w:val="24"/>
        </w:rPr>
        <w:t xml:space="preserve"> </w:t>
      </w:r>
      <w:r>
        <w:rPr>
          <w:sz w:val="24"/>
        </w:rPr>
        <w:t>reasonably</w:t>
      </w:r>
      <w:r>
        <w:rPr>
          <w:spacing w:val="-7"/>
          <w:sz w:val="24"/>
        </w:rPr>
        <w:t xml:space="preserve"> </w:t>
      </w:r>
      <w:r>
        <w:rPr>
          <w:sz w:val="24"/>
        </w:rPr>
        <w:t>possible</w:t>
      </w:r>
      <w:r>
        <w:rPr>
          <w:spacing w:val="-2"/>
          <w:sz w:val="24"/>
        </w:rPr>
        <w:t xml:space="preserve"> </w:t>
      </w:r>
      <w:r>
        <w:rPr>
          <w:sz w:val="24"/>
        </w:rPr>
        <w:t>at</w:t>
      </w:r>
      <w:r>
        <w:rPr>
          <w:spacing w:val="-2"/>
          <w:sz w:val="24"/>
        </w:rPr>
        <w:t xml:space="preserve"> </w:t>
      </w:r>
      <w:r>
        <w:rPr>
          <w:sz w:val="24"/>
        </w:rPr>
        <w:t>all</w:t>
      </w:r>
      <w:r>
        <w:rPr>
          <w:spacing w:val="-2"/>
          <w:sz w:val="24"/>
        </w:rPr>
        <w:t xml:space="preserve"> </w:t>
      </w:r>
      <w:r>
        <w:rPr>
          <w:sz w:val="24"/>
        </w:rPr>
        <w:t>times,</w:t>
      </w:r>
      <w:r>
        <w:rPr>
          <w:spacing w:val="-2"/>
          <w:sz w:val="24"/>
        </w:rPr>
        <w:t xml:space="preserve"> </w:t>
      </w:r>
      <w:r>
        <w:rPr>
          <w:sz w:val="24"/>
        </w:rPr>
        <w:t>and in</w:t>
      </w:r>
      <w:r>
        <w:rPr>
          <w:spacing w:val="-2"/>
          <w:sz w:val="24"/>
        </w:rPr>
        <w:t xml:space="preserve"> </w:t>
      </w:r>
      <w:r>
        <w:rPr>
          <w:sz w:val="24"/>
        </w:rPr>
        <w:t>no</w:t>
      </w:r>
      <w:r>
        <w:rPr>
          <w:spacing w:val="-2"/>
          <w:sz w:val="24"/>
        </w:rPr>
        <w:t xml:space="preserve"> </w:t>
      </w:r>
      <w:r>
        <w:rPr>
          <w:sz w:val="24"/>
        </w:rPr>
        <w:t>event</w:t>
      </w:r>
      <w:r>
        <w:rPr>
          <w:spacing w:val="-2"/>
          <w:sz w:val="24"/>
        </w:rPr>
        <w:t xml:space="preserve"> </w:t>
      </w:r>
      <w:r>
        <w:rPr>
          <w:sz w:val="24"/>
        </w:rPr>
        <w:t>may</w:t>
      </w:r>
      <w:r>
        <w:rPr>
          <w:spacing w:val="-7"/>
          <w:sz w:val="24"/>
        </w:rPr>
        <w:t xml:space="preserve"> </w:t>
      </w:r>
      <w:r>
        <w:rPr>
          <w:sz w:val="24"/>
        </w:rPr>
        <w:t>maintain</w:t>
      </w:r>
      <w:r>
        <w:rPr>
          <w:spacing w:val="-1"/>
          <w:sz w:val="24"/>
        </w:rPr>
        <w:t xml:space="preserve"> </w:t>
      </w:r>
      <w:r>
        <w:rPr>
          <w:sz w:val="24"/>
        </w:rPr>
        <w:t>noise</w:t>
      </w:r>
      <w:r>
        <w:rPr>
          <w:spacing w:val="-2"/>
          <w:sz w:val="24"/>
        </w:rPr>
        <w:t xml:space="preserve"> </w:t>
      </w:r>
      <w:r>
        <w:rPr>
          <w:sz w:val="24"/>
        </w:rPr>
        <w:t>levels</w:t>
      </w:r>
      <w:r>
        <w:rPr>
          <w:spacing w:val="-2"/>
          <w:sz w:val="24"/>
        </w:rPr>
        <w:t xml:space="preserve"> </w:t>
      </w:r>
      <w:r>
        <w:rPr>
          <w:sz w:val="24"/>
        </w:rPr>
        <w:t xml:space="preserve">which are offensive to other residents within the </w:t>
      </w:r>
      <w:r w:rsidR="00B15388">
        <w:rPr>
          <w:sz w:val="24"/>
        </w:rPr>
        <w:t xml:space="preserve">Solar </w:t>
      </w:r>
      <w:proofErr w:type="spellStart"/>
      <w:r w:rsidR="00B15388">
        <w:rPr>
          <w:sz w:val="24"/>
        </w:rPr>
        <w:t>Sixplex</w:t>
      </w:r>
      <w:proofErr w:type="spellEnd"/>
      <w:r>
        <w:rPr>
          <w:sz w:val="24"/>
        </w:rPr>
        <w:t xml:space="preserve"> Condominiums. </w:t>
      </w:r>
      <w:r w:rsidR="00744E00" w:rsidRPr="00CB785A">
        <w:rPr>
          <w:sz w:val="20"/>
          <w:szCs w:val="20"/>
        </w:rPr>
        <w:t xml:space="preserve">Unreasonable noise after 10:00 PM and before 8:00 AM which is disturbing to others is expressly prohibited.  Such noise includes, but is not limited to, music, outdoor conversation, indoor conversation, television noise, </w:t>
      </w:r>
      <w:r w:rsidR="008D6119">
        <w:rPr>
          <w:sz w:val="20"/>
          <w:szCs w:val="20"/>
        </w:rPr>
        <w:t xml:space="preserve">yelling, </w:t>
      </w:r>
      <w:r w:rsidR="00744E00" w:rsidRPr="00CB785A">
        <w:rPr>
          <w:sz w:val="20"/>
          <w:szCs w:val="20"/>
        </w:rPr>
        <w:t>automobile horns and engine noises.  Similar Town ordinances apply to excessive noise and the Police will be contacted if necessary.</w:t>
      </w:r>
    </w:p>
    <w:p w14:paraId="2119D9D9" w14:textId="77777777" w:rsidR="00184069" w:rsidRDefault="00184069">
      <w:pPr>
        <w:pStyle w:val="BodyText"/>
      </w:pPr>
    </w:p>
    <w:p w14:paraId="2119D9DA" w14:textId="00073297" w:rsidR="00184069" w:rsidRDefault="00B73DBB">
      <w:pPr>
        <w:pStyle w:val="ListParagraph"/>
        <w:numPr>
          <w:ilvl w:val="0"/>
          <w:numId w:val="4"/>
        </w:numPr>
        <w:tabs>
          <w:tab w:val="left" w:pos="1540"/>
        </w:tabs>
        <w:spacing w:before="1"/>
        <w:ind w:right="259" w:firstLine="719"/>
        <w:rPr>
          <w:sz w:val="24"/>
        </w:rPr>
      </w:pPr>
      <w:r>
        <w:rPr>
          <w:sz w:val="24"/>
          <w:u w:val="single"/>
        </w:rPr>
        <w:t>RECREATIONAL</w:t>
      </w:r>
      <w:r>
        <w:rPr>
          <w:spacing w:val="-8"/>
          <w:sz w:val="24"/>
          <w:u w:val="single"/>
        </w:rPr>
        <w:t xml:space="preserve"> </w:t>
      </w:r>
      <w:r>
        <w:rPr>
          <w:sz w:val="24"/>
          <w:u w:val="single"/>
        </w:rPr>
        <w:t>EQUIPMENT</w:t>
      </w:r>
      <w:r>
        <w:rPr>
          <w:sz w:val="24"/>
        </w:rPr>
        <w:t>.</w:t>
      </w:r>
      <w:r>
        <w:rPr>
          <w:spacing w:val="-6"/>
          <w:sz w:val="24"/>
        </w:rPr>
        <w:t xml:space="preserve"> </w:t>
      </w:r>
      <w:r>
        <w:rPr>
          <w:sz w:val="24"/>
        </w:rPr>
        <w:t>No</w:t>
      </w:r>
      <w:r>
        <w:rPr>
          <w:spacing w:val="-5"/>
          <w:sz w:val="24"/>
        </w:rPr>
        <w:t xml:space="preserve"> </w:t>
      </w:r>
      <w:r>
        <w:rPr>
          <w:sz w:val="24"/>
        </w:rPr>
        <w:t>recreational</w:t>
      </w:r>
      <w:r>
        <w:rPr>
          <w:spacing w:val="-6"/>
          <w:sz w:val="24"/>
        </w:rPr>
        <w:t xml:space="preserve"> </w:t>
      </w:r>
      <w:r>
        <w:rPr>
          <w:sz w:val="24"/>
        </w:rPr>
        <w:t>equipment</w:t>
      </w:r>
      <w:r>
        <w:rPr>
          <w:spacing w:val="-6"/>
          <w:sz w:val="24"/>
        </w:rPr>
        <w:t xml:space="preserve"> </w:t>
      </w:r>
      <w:r>
        <w:rPr>
          <w:sz w:val="24"/>
        </w:rPr>
        <w:t>shall</w:t>
      </w:r>
      <w:r>
        <w:rPr>
          <w:spacing w:val="-6"/>
          <w:sz w:val="24"/>
        </w:rPr>
        <w:t xml:space="preserve"> </w:t>
      </w:r>
      <w:r>
        <w:rPr>
          <w:sz w:val="24"/>
        </w:rPr>
        <w:t>be</w:t>
      </w:r>
      <w:r>
        <w:rPr>
          <w:spacing w:val="-6"/>
          <w:sz w:val="24"/>
        </w:rPr>
        <w:t xml:space="preserve"> </w:t>
      </w:r>
      <w:r>
        <w:rPr>
          <w:sz w:val="24"/>
        </w:rPr>
        <w:t xml:space="preserve">parked, stored or maintained by any unit owner upon the exterior property of the </w:t>
      </w:r>
      <w:r w:rsidR="00B15388">
        <w:rPr>
          <w:sz w:val="24"/>
        </w:rPr>
        <w:t xml:space="preserve">Solar </w:t>
      </w:r>
      <w:proofErr w:type="spellStart"/>
      <w:r w:rsidR="00B15388">
        <w:rPr>
          <w:sz w:val="24"/>
        </w:rPr>
        <w:t>Sixplex</w:t>
      </w:r>
      <w:proofErr w:type="spellEnd"/>
      <w:r>
        <w:rPr>
          <w:sz w:val="24"/>
        </w:rPr>
        <w:t xml:space="preserve"> Condominiums. Recreational equipment is defined to include snowmobiles, campers, trailers of every nature and description, tents or other similar equipment or devices.</w:t>
      </w:r>
    </w:p>
    <w:p w14:paraId="2119D9DB" w14:textId="2EBE1827" w:rsidR="00184069" w:rsidRDefault="00B73DBB">
      <w:pPr>
        <w:pStyle w:val="ListParagraph"/>
        <w:numPr>
          <w:ilvl w:val="0"/>
          <w:numId w:val="4"/>
        </w:numPr>
        <w:tabs>
          <w:tab w:val="left" w:pos="1540"/>
        </w:tabs>
        <w:spacing w:before="276"/>
        <w:ind w:right="198" w:firstLine="719"/>
        <w:rPr>
          <w:sz w:val="24"/>
        </w:rPr>
      </w:pPr>
      <w:r>
        <w:rPr>
          <w:sz w:val="24"/>
          <w:u w:val="single"/>
        </w:rPr>
        <w:t>MOTOR VEHICLES</w:t>
      </w:r>
      <w:r>
        <w:rPr>
          <w:sz w:val="24"/>
        </w:rPr>
        <w:t xml:space="preserve">. No more than </w:t>
      </w:r>
      <w:r w:rsidR="00062A0E">
        <w:rPr>
          <w:sz w:val="24"/>
        </w:rPr>
        <w:t>XXX</w:t>
      </w:r>
      <w:r>
        <w:rPr>
          <w:sz w:val="24"/>
        </w:rPr>
        <w:t xml:space="preserve"> motor vehicle shall be kept, maintained or allowed on the property of the </w:t>
      </w:r>
      <w:r w:rsidR="00B15388">
        <w:rPr>
          <w:sz w:val="24"/>
        </w:rPr>
        <w:t xml:space="preserve">Solar </w:t>
      </w:r>
      <w:proofErr w:type="spellStart"/>
      <w:r w:rsidR="00B15388">
        <w:rPr>
          <w:sz w:val="24"/>
        </w:rPr>
        <w:t>Sixplex</w:t>
      </w:r>
      <w:proofErr w:type="spellEnd"/>
      <w:r>
        <w:rPr>
          <w:sz w:val="24"/>
        </w:rPr>
        <w:t xml:space="preserve"> Condominiums for each condominium unit, without the prior written permission of the Board of Directors. No motor vehicle shall remain parked upon the property of the </w:t>
      </w:r>
      <w:r w:rsidR="00B15388">
        <w:rPr>
          <w:sz w:val="24"/>
        </w:rPr>
        <w:t xml:space="preserve">Solar </w:t>
      </w:r>
      <w:proofErr w:type="spellStart"/>
      <w:r w:rsidR="00B15388">
        <w:rPr>
          <w:sz w:val="24"/>
        </w:rPr>
        <w:t>Sixplex</w:t>
      </w:r>
      <w:proofErr w:type="spellEnd"/>
      <w:r>
        <w:rPr>
          <w:sz w:val="24"/>
        </w:rPr>
        <w:t xml:space="preserve"> Condominiums unless the same is in good working condition and used for actual transportation.</w:t>
      </w:r>
      <w:r>
        <w:rPr>
          <w:spacing w:val="40"/>
          <w:sz w:val="24"/>
        </w:rPr>
        <w:t xml:space="preserve"> </w:t>
      </w:r>
      <w:r>
        <w:rPr>
          <w:sz w:val="24"/>
        </w:rPr>
        <w:t>Following any substantial</w:t>
      </w:r>
      <w:r>
        <w:rPr>
          <w:spacing w:val="-4"/>
          <w:sz w:val="24"/>
        </w:rPr>
        <w:t xml:space="preserve"> </w:t>
      </w:r>
      <w:r>
        <w:rPr>
          <w:sz w:val="24"/>
        </w:rPr>
        <w:t>snowfall,</w:t>
      </w:r>
      <w:r>
        <w:rPr>
          <w:spacing w:val="-4"/>
          <w:sz w:val="24"/>
        </w:rPr>
        <w:t xml:space="preserve"> </w:t>
      </w:r>
      <w:r>
        <w:rPr>
          <w:sz w:val="24"/>
        </w:rPr>
        <w:t>all</w:t>
      </w:r>
      <w:r>
        <w:rPr>
          <w:spacing w:val="-4"/>
          <w:sz w:val="24"/>
        </w:rPr>
        <w:t xml:space="preserve"> </w:t>
      </w:r>
      <w:r>
        <w:rPr>
          <w:sz w:val="24"/>
        </w:rPr>
        <w:t>owners,</w:t>
      </w:r>
      <w:r>
        <w:rPr>
          <w:spacing w:val="-2"/>
          <w:sz w:val="24"/>
        </w:rPr>
        <w:t xml:space="preserve"> </w:t>
      </w:r>
      <w:r>
        <w:rPr>
          <w:sz w:val="24"/>
        </w:rPr>
        <w:t>guests,</w:t>
      </w:r>
      <w:r>
        <w:rPr>
          <w:spacing w:val="-4"/>
          <w:sz w:val="24"/>
        </w:rPr>
        <w:t xml:space="preserve"> </w:t>
      </w:r>
      <w:r>
        <w:rPr>
          <w:sz w:val="24"/>
        </w:rPr>
        <w:t>invites</w:t>
      </w:r>
      <w:r>
        <w:rPr>
          <w:spacing w:val="-4"/>
          <w:sz w:val="24"/>
        </w:rPr>
        <w:t xml:space="preserve"> </w:t>
      </w:r>
      <w:r>
        <w:rPr>
          <w:sz w:val="24"/>
        </w:rPr>
        <w:t>or</w:t>
      </w:r>
      <w:r>
        <w:rPr>
          <w:spacing w:val="-4"/>
          <w:sz w:val="24"/>
        </w:rPr>
        <w:t xml:space="preserve"> </w:t>
      </w:r>
      <w:r>
        <w:rPr>
          <w:sz w:val="24"/>
        </w:rPr>
        <w:t>lessees</w:t>
      </w:r>
      <w:r>
        <w:rPr>
          <w:spacing w:val="-4"/>
          <w:sz w:val="24"/>
        </w:rPr>
        <w:t xml:space="preserve"> </w:t>
      </w:r>
      <w:r>
        <w:rPr>
          <w:sz w:val="24"/>
        </w:rPr>
        <w:t>of</w:t>
      </w:r>
      <w:r>
        <w:rPr>
          <w:spacing w:val="-4"/>
          <w:sz w:val="24"/>
        </w:rPr>
        <w:t xml:space="preserve"> </w:t>
      </w:r>
      <w:r>
        <w:rPr>
          <w:sz w:val="24"/>
        </w:rPr>
        <w:t>motor</w:t>
      </w:r>
      <w:r>
        <w:rPr>
          <w:spacing w:val="-3"/>
          <w:sz w:val="24"/>
        </w:rPr>
        <w:t xml:space="preserve"> </w:t>
      </w:r>
      <w:r>
        <w:rPr>
          <w:sz w:val="24"/>
        </w:rPr>
        <w:t>vehicles</w:t>
      </w:r>
      <w:r>
        <w:rPr>
          <w:spacing w:val="-2"/>
          <w:sz w:val="24"/>
        </w:rPr>
        <w:t xml:space="preserve"> </w:t>
      </w:r>
      <w:r>
        <w:rPr>
          <w:sz w:val="24"/>
        </w:rPr>
        <w:t>shall</w:t>
      </w:r>
      <w:r>
        <w:rPr>
          <w:spacing w:val="-4"/>
          <w:sz w:val="24"/>
        </w:rPr>
        <w:t xml:space="preserve"> </w:t>
      </w:r>
      <w:r>
        <w:rPr>
          <w:sz w:val="24"/>
        </w:rPr>
        <w:t>upon</w:t>
      </w:r>
      <w:r>
        <w:rPr>
          <w:spacing w:val="-4"/>
          <w:sz w:val="24"/>
        </w:rPr>
        <w:t xml:space="preserve"> </w:t>
      </w:r>
      <w:r>
        <w:rPr>
          <w:sz w:val="24"/>
        </w:rPr>
        <w:t>request remove the same from the parking area during snow removal operations.</w:t>
      </w:r>
    </w:p>
    <w:p w14:paraId="2119D9DC" w14:textId="77777777" w:rsidR="00184069" w:rsidRDefault="00184069">
      <w:pPr>
        <w:pStyle w:val="BodyText"/>
      </w:pPr>
    </w:p>
    <w:p w14:paraId="2119D9DD" w14:textId="16A2096E" w:rsidR="00184069" w:rsidRDefault="00B73DBB">
      <w:pPr>
        <w:pStyle w:val="ListParagraph"/>
        <w:numPr>
          <w:ilvl w:val="0"/>
          <w:numId w:val="4"/>
        </w:numPr>
        <w:tabs>
          <w:tab w:val="left" w:pos="1540"/>
        </w:tabs>
        <w:ind w:right="185" w:firstLine="719"/>
        <w:rPr>
          <w:sz w:val="24"/>
        </w:rPr>
      </w:pPr>
      <w:r>
        <w:rPr>
          <w:sz w:val="24"/>
          <w:u w:val="single"/>
        </w:rPr>
        <w:t>MOTORCYCLES</w:t>
      </w:r>
      <w:r>
        <w:rPr>
          <w:sz w:val="24"/>
        </w:rPr>
        <w:t>.</w:t>
      </w:r>
      <w:r>
        <w:rPr>
          <w:spacing w:val="-6"/>
          <w:sz w:val="24"/>
        </w:rPr>
        <w:t xml:space="preserve"> </w:t>
      </w:r>
      <w:r>
        <w:rPr>
          <w:sz w:val="24"/>
        </w:rPr>
        <w:t>Motorcycles,</w:t>
      </w:r>
      <w:r>
        <w:rPr>
          <w:spacing w:val="-6"/>
          <w:sz w:val="24"/>
        </w:rPr>
        <w:t xml:space="preserve"> </w:t>
      </w:r>
      <w:r>
        <w:rPr>
          <w:sz w:val="24"/>
        </w:rPr>
        <w:t>motor</w:t>
      </w:r>
      <w:r>
        <w:rPr>
          <w:spacing w:val="-6"/>
          <w:sz w:val="24"/>
        </w:rPr>
        <w:t xml:space="preserve"> </w:t>
      </w:r>
      <w:r>
        <w:rPr>
          <w:sz w:val="24"/>
        </w:rPr>
        <w:t>bikes,</w:t>
      </w:r>
      <w:r>
        <w:rPr>
          <w:spacing w:val="-6"/>
          <w:sz w:val="24"/>
        </w:rPr>
        <w:t xml:space="preserve"> </w:t>
      </w:r>
      <w:r>
        <w:rPr>
          <w:sz w:val="24"/>
        </w:rPr>
        <w:t>mopeds,</w:t>
      </w:r>
      <w:r>
        <w:rPr>
          <w:spacing w:val="-6"/>
          <w:sz w:val="24"/>
        </w:rPr>
        <w:t xml:space="preserve"> </w:t>
      </w:r>
      <w:r>
        <w:rPr>
          <w:sz w:val="24"/>
        </w:rPr>
        <w:t>all-terrain</w:t>
      </w:r>
      <w:r>
        <w:rPr>
          <w:spacing w:val="-6"/>
          <w:sz w:val="24"/>
        </w:rPr>
        <w:t xml:space="preserve"> </w:t>
      </w:r>
      <w:r>
        <w:rPr>
          <w:sz w:val="24"/>
        </w:rPr>
        <w:t>vehicles,</w:t>
      </w:r>
      <w:r>
        <w:rPr>
          <w:spacing w:val="-4"/>
          <w:sz w:val="24"/>
        </w:rPr>
        <w:t xml:space="preserve"> </w:t>
      </w:r>
      <w:r>
        <w:rPr>
          <w:sz w:val="24"/>
        </w:rPr>
        <w:t xml:space="preserve">and other similar motorized vehicles shall be used within </w:t>
      </w:r>
      <w:r w:rsidR="00B15388">
        <w:rPr>
          <w:sz w:val="24"/>
        </w:rPr>
        <w:t xml:space="preserve">Solar </w:t>
      </w:r>
      <w:proofErr w:type="spellStart"/>
      <w:r w:rsidR="00B15388">
        <w:rPr>
          <w:sz w:val="24"/>
        </w:rPr>
        <w:t>Sixplex</w:t>
      </w:r>
      <w:proofErr w:type="spellEnd"/>
      <w:r>
        <w:rPr>
          <w:sz w:val="24"/>
        </w:rPr>
        <w:t xml:space="preserve"> Condominium project only while in us for actual transportation to and from the project, and not within the project for recreational, training, testing, or other non-essential uses, and so such vehicles, even while In use for actual transportation to and from the project, shall be permitted which are excessively noisy or otherwise cause a disturbance to other residents within the project.</w:t>
      </w:r>
    </w:p>
    <w:p w14:paraId="2119D9DE" w14:textId="77777777" w:rsidR="00184069" w:rsidRDefault="00184069">
      <w:pPr>
        <w:pStyle w:val="BodyText"/>
      </w:pPr>
    </w:p>
    <w:p w14:paraId="2119D9DF" w14:textId="7687DF38" w:rsidR="00184069" w:rsidRDefault="00B73DBB">
      <w:pPr>
        <w:pStyle w:val="ListParagraph"/>
        <w:numPr>
          <w:ilvl w:val="0"/>
          <w:numId w:val="4"/>
        </w:numPr>
        <w:tabs>
          <w:tab w:val="left" w:pos="1539"/>
        </w:tabs>
        <w:spacing w:before="1"/>
        <w:ind w:right="344" w:firstLine="719"/>
        <w:jc w:val="both"/>
        <w:rPr>
          <w:sz w:val="24"/>
        </w:rPr>
      </w:pPr>
      <w:r>
        <w:rPr>
          <w:sz w:val="24"/>
          <w:u w:val="single"/>
        </w:rPr>
        <w:t>SNOW-REMOVAL.</w:t>
      </w:r>
      <w:r>
        <w:rPr>
          <w:spacing w:val="40"/>
          <w:sz w:val="24"/>
        </w:rPr>
        <w:t xml:space="preserve"> </w:t>
      </w:r>
      <w:r>
        <w:rPr>
          <w:sz w:val="24"/>
        </w:rPr>
        <w:t>Owners</w:t>
      </w:r>
      <w:r>
        <w:rPr>
          <w:spacing w:val="-4"/>
          <w:sz w:val="24"/>
        </w:rPr>
        <w:t xml:space="preserve"> </w:t>
      </w:r>
      <w:r>
        <w:rPr>
          <w:sz w:val="24"/>
        </w:rPr>
        <w:t>and</w:t>
      </w:r>
      <w:r>
        <w:rPr>
          <w:spacing w:val="-4"/>
          <w:sz w:val="24"/>
        </w:rPr>
        <w:t xml:space="preserve"> </w:t>
      </w:r>
      <w:r>
        <w:rPr>
          <w:sz w:val="24"/>
        </w:rPr>
        <w:t>tenants</w:t>
      </w:r>
      <w:r>
        <w:rPr>
          <w:spacing w:val="-4"/>
          <w:sz w:val="24"/>
        </w:rPr>
        <w:t xml:space="preserve"> </w:t>
      </w:r>
      <w:r>
        <w:rPr>
          <w:sz w:val="24"/>
        </w:rPr>
        <w:t>are</w:t>
      </w:r>
      <w:r>
        <w:rPr>
          <w:spacing w:val="-5"/>
          <w:sz w:val="24"/>
        </w:rPr>
        <w:t xml:space="preserve"> </w:t>
      </w:r>
      <w:r>
        <w:rPr>
          <w:sz w:val="24"/>
        </w:rPr>
        <w:t>responsible</w:t>
      </w:r>
      <w:r>
        <w:rPr>
          <w:spacing w:val="-4"/>
          <w:sz w:val="24"/>
        </w:rPr>
        <w:t xml:space="preserve"> </w:t>
      </w:r>
      <w:r>
        <w:rPr>
          <w:sz w:val="24"/>
        </w:rPr>
        <w:t>for</w:t>
      </w:r>
      <w:r>
        <w:rPr>
          <w:spacing w:val="-3"/>
          <w:sz w:val="24"/>
        </w:rPr>
        <w:t xml:space="preserve"> </w:t>
      </w:r>
      <w:r>
        <w:rPr>
          <w:sz w:val="24"/>
        </w:rPr>
        <w:t>snow</w:t>
      </w:r>
      <w:r>
        <w:rPr>
          <w:spacing w:val="-5"/>
          <w:sz w:val="24"/>
        </w:rPr>
        <w:t xml:space="preserve"> </w:t>
      </w:r>
      <w:r>
        <w:rPr>
          <w:sz w:val="24"/>
        </w:rPr>
        <w:t>shoveling and keeping</w:t>
      </w:r>
      <w:r>
        <w:rPr>
          <w:spacing w:val="-3"/>
          <w:sz w:val="24"/>
        </w:rPr>
        <w:t xml:space="preserve"> </w:t>
      </w:r>
      <w:r>
        <w:rPr>
          <w:sz w:val="24"/>
        </w:rPr>
        <w:t>clear</w:t>
      </w:r>
      <w:r>
        <w:rPr>
          <w:spacing w:val="-1"/>
          <w:sz w:val="24"/>
        </w:rPr>
        <w:t xml:space="preserve"> </w:t>
      </w:r>
      <w:r>
        <w:rPr>
          <w:sz w:val="24"/>
        </w:rPr>
        <w:t>the front walk</w:t>
      </w:r>
      <w:r w:rsidR="009252D6">
        <w:rPr>
          <w:sz w:val="24"/>
        </w:rPr>
        <w:t>s</w:t>
      </w:r>
      <w:r>
        <w:rPr>
          <w:sz w:val="24"/>
        </w:rPr>
        <w:t xml:space="preserve"> to </w:t>
      </w:r>
      <w:r w:rsidR="0028680C">
        <w:rPr>
          <w:sz w:val="24"/>
        </w:rPr>
        <w:t>the building</w:t>
      </w:r>
      <w:r>
        <w:rPr>
          <w:sz w:val="24"/>
        </w:rPr>
        <w:t xml:space="preserve">. </w:t>
      </w:r>
    </w:p>
    <w:p w14:paraId="2119D9E0" w14:textId="77777777" w:rsidR="00184069" w:rsidRDefault="00184069">
      <w:pPr>
        <w:pStyle w:val="BodyText"/>
      </w:pPr>
    </w:p>
    <w:p w14:paraId="2119D9E1" w14:textId="77777777" w:rsidR="00184069" w:rsidRDefault="00B73DBB">
      <w:pPr>
        <w:pStyle w:val="ListParagraph"/>
        <w:numPr>
          <w:ilvl w:val="0"/>
          <w:numId w:val="4"/>
        </w:numPr>
        <w:tabs>
          <w:tab w:val="left" w:pos="1540"/>
        </w:tabs>
        <w:ind w:left="1540"/>
        <w:rPr>
          <w:sz w:val="24"/>
        </w:rPr>
      </w:pPr>
      <w:r>
        <w:rPr>
          <w:sz w:val="24"/>
          <w:u w:val="single"/>
        </w:rPr>
        <w:t>DRIVEWAYS,</w:t>
      </w:r>
      <w:r>
        <w:rPr>
          <w:spacing w:val="-3"/>
          <w:sz w:val="24"/>
          <w:u w:val="single"/>
        </w:rPr>
        <w:t xml:space="preserve"> </w:t>
      </w:r>
      <w:r>
        <w:rPr>
          <w:sz w:val="24"/>
          <w:u w:val="single"/>
        </w:rPr>
        <w:t>WALKWAYS</w:t>
      </w:r>
      <w:r>
        <w:rPr>
          <w:spacing w:val="-1"/>
          <w:sz w:val="24"/>
          <w:u w:val="single"/>
        </w:rPr>
        <w:t xml:space="preserve"> </w:t>
      </w:r>
      <w:r>
        <w:rPr>
          <w:sz w:val="24"/>
          <w:u w:val="single"/>
        </w:rPr>
        <w:t>AND</w:t>
      </w:r>
      <w:r>
        <w:rPr>
          <w:spacing w:val="-2"/>
          <w:sz w:val="24"/>
          <w:u w:val="single"/>
        </w:rPr>
        <w:t xml:space="preserve"> </w:t>
      </w:r>
      <w:r>
        <w:rPr>
          <w:sz w:val="24"/>
          <w:u w:val="single"/>
        </w:rPr>
        <w:t>ENTRY</w:t>
      </w:r>
      <w:r>
        <w:rPr>
          <w:spacing w:val="-1"/>
          <w:sz w:val="24"/>
          <w:u w:val="single"/>
        </w:rPr>
        <w:t xml:space="preserve"> </w:t>
      </w:r>
      <w:r>
        <w:rPr>
          <w:sz w:val="24"/>
          <w:u w:val="single"/>
        </w:rPr>
        <w:t>WAYS</w:t>
      </w:r>
      <w:r>
        <w:rPr>
          <w:sz w:val="24"/>
        </w:rPr>
        <w:t>.</w:t>
      </w:r>
      <w:r>
        <w:rPr>
          <w:spacing w:val="58"/>
          <w:sz w:val="24"/>
        </w:rPr>
        <w:t xml:space="preserve"> </w:t>
      </w:r>
      <w:r>
        <w:rPr>
          <w:sz w:val="24"/>
        </w:rPr>
        <w:t>The</w:t>
      </w:r>
      <w:r>
        <w:rPr>
          <w:spacing w:val="-2"/>
          <w:sz w:val="24"/>
        </w:rPr>
        <w:t xml:space="preserve"> driveways,</w:t>
      </w:r>
    </w:p>
    <w:p w14:paraId="2119D9E2" w14:textId="68924735" w:rsidR="00184069" w:rsidRDefault="00B73DBB">
      <w:pPr>
        <w:pStyle w:val="BodyText"/>
        <w:ind w:left="100" w:right="105"/>
      </w:pPr>
      <w:r>
        <w:t>walkways</w:t>
      </w:r>
      <w:r>
        <w:rPr>
          <w:spacing w:val="-3"/>
        </w:rPr>
        <w:t xml:space="preserve"> </w:t>
      </w:r>
      <w:r>
        <w:t>and</w:t>
      </w:r>
      <w:r>
        <w:rPr>
          <w:spacing w:val="-1"/>
        </w:rPr>
        <w:t xml:space="preserve"> </w:t>
      </w:r>
      <w:r>
        <w:t>entry</w:t>
      </w:r>
      <w:r>
        <w:rPr>
          <w:spacing w:val="-8"/>
        </w:rPr>
        <w:t xml:space="preserve"> </w:t>
      </w:r>
      <w:r>
        <w:t>ways</w:t>
      </w:r>
      <w:r>
        <w:rPr>
          <w:spacing w:val="-3"/>
        </w:rPr>
        <w:t xml:space="preserve"> </w:t>
      </w:r>
      <w:r>
        <w:t>within</w:t>
      </w:r>
      <w:r>
        <w:rPr>
          <w:spacing w:val="-3"/>
        </w:rPr>
        <w:t xml:space="preserve"> </w:t>
      </w:r>
      <w:r>
        <w:t>the</w:t>
      </w:r>
      <w:r>
        <w:rPr>
          <w:spacing w:val="-3"/>
        </w:rPr>
        <w:t xml:space="preserve"> </w:t>
      </w:r>
      <w:r w:rsidR="00B15388">
        <w:t xml:space="preserve">Solar </w:t>
      </w:r>
      <w:proofErr w:type="spellStart"/>
      <w:r w:rsidR="00B15388">
        <w:t>Sixplex</w:t>
      </w:r>
      <w:proofErr w:type="spellEnd"/>
      <w:r>
        <w:rPr>
          <w:spacing w:val="-1"/>
        </w:rPr>
        <w:t xml:space="preserve"> </w:t>
      </w:r>
      <w:r>
        <w:t>Condominiums</w:t>
      </w:r>
      <w:r>
        <w:rPr>
          <w:spacing w:val="-3"/>
        </w:rPr>
        <w:t xml:space="preserve"> </w:t>
      </w:r>
      <w:r>
        <w:t>shall</w:t>
      </w:r>
      <w:r>
        <w:rPr>
          <w:spacing w:val="-3"/>
        </w:rPr>
        <w:t xml:space="preserve"> </w:t>
      </w:r>
      <w:r>
        <w:t>at</w:t>
      </w:r>
      <w:r>
        <w:rPr>
          <w:spacing w:val="-3"/>
        </w:rPr>
        <w:t xml:space="preserve"> </w:t>
      </w:r>
      <w:r>
        <w:t>all</w:t>
      </w:r>
      <w:r>
        <w:rPr>
          <w:spacing w:val="-3"/>
        </w:rPr>
        <w:t xml:space="preserve"> </w:t>
      </w:r>
      <w:r>
        <w:t>times</w:t>
      </w:r>
      <w:r>
        <w:rPr>
          <w:spacing w:val="-3"/>
        </w:rPr>
        <w:t xml:space="preserve"> </w:t>
      </w:r>
      <w:r>
        <w:t>be</w:t>
      </w:r>
      <w:r>
        <w:rPr>
          <w:spacing w:val="-5"/>
        </w:rPr>
        <w:t xml:space="preserve"> </w:t>
      </w:r>
      <w:r>
        <w:t>kept</w:t>
      </w:r>
      <w:r>
        <w:rPr>
          <w:spacing w:val="-3"/>
        </w:rPr>
        <w:t xml:space="preserve"> </w:t>
      </w:r>
      <w:r>
        <w:t>free and clear of all obstructions, snow and ice.</w:t>
      </w:r>
      <w:r>
        <w:rPr>
          <w:spacing w:val="40"/>
        </w:rPr>
        <w:t xml:space="preserve"> </w:t>
      </w:r>
      <w:r>
        <w:t>No unit owner, guest, invitee or lessee shall park</w:t>
      </w:r>
    </w:p>
    <w:p w14:paraId="2119D9E3" w14:textId="77777777" w:rsidR="00184069" w:rsidRDefault="00184069">
      <w:pPr>
        <w:sectPr w:rsidR="00184069">
          <w:pgSz w:w="12020" w:h="15500"/>
          <w:pgMar w:top="1360" w:right="1340" w:bottom="280" w:left="1340" w:header="720" w:footer="720" w:gutter="0"/>
          <w:cols w:space="720"/>
        </w:sectPr>
      </w:pPr>
    </w:p>
    <w:p w14:paraId="2119D9E4" w14:textId="77777777" w:rsidR="00184069" w:rsidRDefault="00B73DBB">
      <w:pPr>
        <w:pStyle w:val="BodyText"/>
        <w:spacing w:before="60"/>
        <w:ind w:left="100" w:right="105"/>
      </w:pPr>
      <w:r>
        <w:lastRenderedPageBreak/>
        <w:t>his/her</w:t>
      </w:r>
      <w:r>
        <w:rPr>
          <w:spacing w:val="-2"/>
        </w:rPr>
        <w:t xml:space="preserve"> </w:t>
      </w:r>
      <w:r>
        <w:t>motor</w:t>
      </w:r>
      <w:r>
        <w:rPr>
          <w:spacing w:val="-2"/>
        </w:rPr>
        <w:t xml:space="preserve"> </w:t>
      </w:r>
      <w:r>
        <w:t>vehicles</w:t>
      </w:r>
      <w:r>
        <w:rPr>
          <w:spacing w:val="-2"/>
        </w:rPr>
        <w:t xml:space="preserve"> </w:t>
      </w:r>
      <w:r>
        <w:t>on,</w:t>
      </w:r>
      <w:r>
        <w:rPr>
          <w:spacing w:val="-2"/>
        </w:rPr>
        <w:t xml:space="preserve"> </w:t>
      </w:r>
      <w:r>
        <w:t>or</w:t>
      </w:r>
      <w:r>
        <w:rPr>
          <w:spacing w:val="-2"/>
        </w:rPr>
        <w:t xml:space="preserve"> </w:t>
      </w:r>
      <w:r>
        <w:t>in</w:t>
      </w:r>
      <w:r>
        <w:rPr>
          <w:spacing w:val="-2"/>
        </w:rPr>
        <w:t xml:space="preserve"> </w:t>
      </w:r>
      <w:r>
        <w:t>any</w:t>
      </w:r>
      <w:r>
        <w:rPr>
          <w:spacing w:val="-7"/>
        </w:rPr>
        <w:t xml:space="preserve"> </w:t>
      </w:r>
      <w:r>
        <w:t>way</w:t>
      </w:r>
      <w:r>
        <w:rPr>
          <w:spacing w:val="-7"/>
        </w:rPr>
        <w:t xml:space="preserve"> </w:t>
      </w:r>
      <w:r>
        <w:t>obstruct</w:t>
      </w:r>
      <w:r>
        <w:rPr>
          <w:spacing w:val="-2"/>
        </w:rPr>
        <w:t xml:space="preserve"> </w:t>
      </w:r>
      <w:r>
        <w:t>free</w:t>
      </w:r>
      <w:r>
        <w:rPr>
          <w:spacing w:val="-3"/>
        </w:rPr>
        <w:t xml:space="preserve"> </w:t>
      </w:r>
      <w:r>
        <w:t>and</w:t>
      </w:r>
      <w:r>
        <w:rPr>
          <w:spacing w:val="-2"/>
        </w:rPr>
        <w:t xml:space="preserve"> </w:t>
      </w:r>
      <w:r>
        <w:t>unlimited</w:t>
      </w:r>
      <w:r>
        <w:rPr>
          <w:spacing w:val="-2"/>
        </w:rPr>
        <w:t xml:space="preserve"> </w:t>
      </w:r>
      <w:r>
        <w:t>access by</w:t>
      </w:r>
      <w:r>
        <w:rPr>
          <w:spacing w:val="-7"/>
        </w:rPr>
        <w:t xml:space="preserve"> </w:t>
      </w:r>
      <w:r>
        <w:t>the</w:t>
      </w:r>
      <w:r>
        <w:rPr>
          <w:spacing w:val="-2"/>
        </w:rPr>
        <w:t xml:space="preserve"> </w:t>
      </w:r>
      <w:r>
        <w:t>owners, guests, invites or lessees of any other condominium unit.</w:t>
      </w:r>
    </w:p>
    <w:p w14:paraId="2119D9E5" w14:textId="77777777" w:rsidR="00184069" w:rsidRDefault="00184069">
      <w:pPr>
        <w:pStyle w:val="BodyText"/>
      </w:pPr>
    </w:p>
    <w:p w14:paraId="2119D9E6" w14:textId="77777777" w:rsidR="00184069" w:rsidRDefault="00B73DBB">
      <w:pPr>
        <w:pStyle w:val="ListParagraph"/>
        <w:numPr>
          <w:ilvl w:val="0"/>
          <w:numId w:val="4"/>
        </w:numPr>
        <w:tabs>
          <w:tab w:val="left" w:pos="1540"/>
        </w:tabs>
        <w:ind w:left="1540"/>
        <w:rPr>
          <w:sz w:val="24"/>
        </w:rPr>
      </w:pPr>
      <w:r>
        <w:rPr>
          <w:sz w:val="24"/>
          <w:u w:val="single"/>
        </w:rPr>
        <w:t>BUILDING AND</w:t>
      </w:r>
      <w:r>
        <w:rPr>
          <w:spacing w:val="-2"/>
          <w:sz w:val="24"/>
          <w:u w:val="single"/>
        </w:rPr>
        <w:t xml:space="preserve"> </w:t>
      </w:r>
      <w:r>
        <w:rPr>
          <w:sz w:val="24"/>
          <w:u w:val="single"/>
        </w:rPr>
        <w:t>GENERAL</w:t>
      </w:r>
      <w:r>
        <w:rPr>
          <w:spacing w:val="-6"/>
          <w:sz w:val="24"/>
          <w:u w:val="single"/>
        </w:rPr>
        <w:t xml:space="preserve"> </w:t>
      </w:r>
      <w:r>
        <w:rPr>
          <w:sz w:val="24"/>
          <w:u w:val="single"/>
        </w:rPr>
        <w:t>COMMON</w:t>
      </w:r>
      <w:r>
        <w:rPr>
          <w:spacing w:val="-1"/>
          <w:sz w:val="24"/>
          <w:u w:val="single"/>
        </w:rPr>
        <w:t xml:space="preserve"> </w:t>
      </w:r>
      <w:r>
        <w:rPr>
          <w:sz w:val="24"/>
          <w:u w:val="single"/>
        </w:rPr>
        <w:t>ELEMENTS</w:t>
      </w:r>
      <w:r>
        <w:rPr>
          <w:sz w:val="24"/>
        </w:rPr>
        <w:t>.</w:t>
      </w:r>
      <w:r>
        <w:rPr>
          <w:spacing w:val="-1"/>
          <w:sz w:val="24"/>
        </w:rPr>
        <w:t xml:space="preserve"> </w:t>
      </w:r>
      <w:r>
        <w:rPr>
          <w:sz w:val="24"/>
        </w:rPr>
        <w:t>The</w:t>
      </w:r>
      <w:r>
        <w:rPr>
          <w:spacing w:val="-2"/>
          <w:sz w:val="24"/>
        </w:rPr>
        <w:t xml:space="preserve"> </w:t>
      </w:r>
      <w:r>
        <w:rPr>
          <w:sz w:val="24"/>
        </w:rPr>
        <w:t>exterior</w:t>
      </w:r>
      <w:r>
        <w:rPr>
          <w:spacing w:val="-1"/>
          <w:sz w:val="24"/>
        </w:rPr>
        <w:t xml:space="preserve"> </w:t>
      </w:r>
      <w:r>
        <w:rPr>
          <w:sz w:val="24"/>
        </w:rPr>
        <w:t>of</w:t>
      </w:r>
      <w:r>
        <w:rPr>
          <w:spacing w:val="-1"/>
          <w:sz w:val="24"/>
        </w:rPr>
        <w:t xml:space="preserve"> </w:t>
      </w:r>
      <w:r>
        <w:rPr>
          <w:spacing w:val="-5"/>
          <w:sz w:val="24"/>
        </w:rPr>
        <w:t>all</w:t>
      </w:r>
    </w:p>
    <w:p w14:paraId="2119D9E7" w14:textId="1E631616" w:rsidR="00184069" w:rsidRDefault="00B73DBB">
      <w:pPr>
        <w:pStyle w:val="BodyText"/>
        <w:ind w:left="100" w:right="11"/>
      </w:pPr>
      <w:r>
        <w:t>buildings, including the walls, roofs, windows, doors and fences, together with the driveways and</w:t>
      </w:r>
      <w:r>
        <w:rPr>
          <w:spacing w:val="-4"/>
        </w:rPr>
        <w:t xml:space="preserve"> </w:t>
      </w:r>
      <w:r>
        <w:t>common</w:t>
      </w:r>
      <w:r>
        <w:rPr>
          <w:spacing w:val="-4"/>
        </w:rPr>
        <w:t xml:space="preserve"> </w:t>
      </w:r>
      <w:r>
        <w:t>land</w:t>
      </w:r>
      <w:r>
        <w:rPr>
          <w:spacing w:val="-4"/>
        </w:rPr>
        <w:t xml:space="preserve"> </w:t>
      </w:r>
      <w:r>
        <w:t>areas</w:t>
      </w:r>
      <w:r>
        <w:rPr>
          <w:spacing w:val="-4"/>
        </w:rPr>
        <w:t xml:space="preserve"> </w:t>
      </w:r>
      <w:r>
        <w:t>form</w:t>
      </w:r>
      <w:r>
        <w:rPr>
          <w:spacing w:val="-4"/>
        </w:rPr>
        <w:t xml:space="preserve"> </w:t>
      </w:r>
      <w:r>
        <w:t>the</w:t>
      </w:r>
      <w:r>
        <w:rPr>
          <w:spacing w:val="-4"/>
        </w:rPr>
        <w:t xml:space="preserve"> </w:t>
      </w:r>
      <w:r>
        <w:t>general</w:t>
      </w:r>
      <w:r>
        <w:rPr>
          <w:spacing w:val="-4"/>
        </w:rPr>
        <w:t xml:space="preserve"> </w:t>
      </w:r>
      <w:r>
        <w:t>common</w:t>
      </w:r>
      <w:r>
        <w:rPr>
          <w:spacing w:val="-2"/>
        </w:rPr>
        <w:t xml:space="preserve"> </w:t>
      </w:r>
      <w:r>
        <w:t>elements</w:t>
      </w:r>
      <w:r>
        <w:rPr>
          <w:spacing w:val="-4"/>
        </w:rPr>
        <w:t xml:space="preserve"> </w:t>
      </w:r>
      <w:r>
        <w:t>of</w:t>
      </w:r>
      <w:r>
        <w:rPr>
          <w:spacing w:val="-4"/>
        </w:rPr>
        <w:t xml:space="preserve"> </w:t>
      </w:r>
      <w:r>
        <w:t>the</w:t>
      </w:r>
      <w:r>
        <w:rPr>
          <w:spacing w:val="-4"/>
        </w:rPr>
        <w:t xml:space="preserve"> </w:t>
      </w:r>
      <w:r w:rsidR="00B15388">
        <w:t xml:space="preserve">Solar </w:t>
      </w:r>
      <w:proofErr w:type="spellStart"/>
      <w:r w:rsidR="00B15388">
        <w:t>Sixplex</w:t>
      </w:r>
      <w:proofErr w:type="spellEnd"/>
      <w:r>
        <w:rPr>
          <w:spacing w:val="-4"/>
        </w:rPr>
        <w:t xml:space="preserve"> </w:t>
      </w:r>
      <w:r>
        <w:t>Condominiums. No repairs, alterations, maintenance, improvements, nor the affixing or mounting of any devices, items or fixtures shall be made or accomplished thereto without the prior written permission of the Board of Directors.</w:t>
      </w:r>
    </w:p>
    <w:p w14:paraId="29C54F84" w14:textId="77777777" w:rsidR="008E35D4" w:rsidRDefault="008E35D4">
      <w:pPr>
        <w:pStyle w:val="BodyText"/>
        <w:ind w:left="100" w:right="11"/>
      </w:pPr>
    </w:p>
    <w:p w14:paraId="4D7967D7" w14:textId="0E82B1DF" w:rsidR="00FA01EB" w:rsidRDefault="006F23D7" w:rsidP="002D202E">
      <w:pPr>
        <w:pStyle w:val="ListParagraph"/>
        <w:numPr>
          <w:ilvl w:val="0"/>
          <w:numId w:val="4"/>
        </w:numPr>
        <w:tabs>
          <w:tab w:val="left" w:pos="993"/>
        </w:tabs>
        <w:ind w:left="1418"/>
      </w:pPr>
      <w:r>
        <w:rPr>
          <w:sz w:val="24"/>
          <w:u w:val="single"/>
        </w:rPr>
        <w:t>COMMON AREAS</w:t>
      </w:r>
      <w:r w:rsidR="008E35D4">
        <w:rPr>
          <w:sz w:val="24"/>
          <w:u w:val="single"/>
        </w:rPr>
        <w:t>-</w:t>
      </w:r>
      <w:r>
        <w:rPr>
          <w:sz w:val="24"/>
          <w:u w:val="single"/>
        </w:rPr>
        <w:t>GROUND FLOOR SOLARIUM AREAS</w:t>
      </w:r>
      <w:r w:rsidR="00FA01EB" w:rsidRPr="004C0801">
        <w:rPr>
          <w:sz w:val="24"/>
          <w:u w:val="single"/>
        </w:rPr>
        <w:t xml:space="preserve">. </w:t>
      </w:r>
      <w:r w:rsidR="00FA01EB" w:rsidRPr="002D202E">
        <w:rPr>
          <w:sz w:val="24"/>
        </w:rPr>
        <w:t xml:space="preserve">The </w:t>
      </w:r>
      <w:r w:rsidR="008E35D4">
        <w:rPr>
          <w:sz w:val="24"/>
        </w:rPr>
        <w:t xml:space="preserve">open solarium areas </w:t>
      </w:r>
      <w:r w:rsidR="00E04476">
        <w:rPr>
          <w:sz w:val="24"/>
        </w:rPr>
        <w:t xml:space="preserve">inside the 3 entrances including the </w:t>
      </w:r>
      <w:r w:rsidR="00FA01EB" w:rsidRPr="002D202E">
        <w:rPr>
          <w:sz w:val="24"/>
          <w:szCs w:val="24"/>
        </w:rPr>
        <w:t xml:space="preserve">walls, roofs, windows, doors </w:t>
      </w:r>
      <w:r w:rsidR="00E04476">
        <w:rPr>
          <w:sz w:val="24"/>
          <w:szCs w:val="24"/>
        </w:rPr>
        <w:t>and stairs</w:t>
      </w:r>
      <w:r w:rsidR="00FA01EB" w:rsidRPr="002D202E">
        <w:rPr>
          <w:sz w:val="24"/>
          <w:szCs w:val="24"/>
        </w:rPr>
        <w:t xml:space="preserve">, form </w:t>
      </w:r>
      <w:r w:rsidR="00FA3FC9">
        <w:rPr>
          <w:sz w:val="24"/>
          <w:szCs w:val="24"/>
        </w:rPr>
        <w:t xml:space="preserve">a </w:t>
      </w:r>
      <w:r w:rsidR="00FA01EB" w:rsidRPr="002D202E">
        <w:rPr>
          <w:sz w:val="24"/>
          <w:szCs w:val="24"/>
        </w:rPr>
        <w:t xml:space="preserve">general common element of the Solar </w:t>
      </w:r>
      <w:proofErr w:type="spellStart"/>
      <w:r w:rsidR="00FA01EB" w:rsidRPr="002D202E">
        <w:rPr>
          <w:sz w:val="24"/>
          <w:szCs w:val="24"/>
        </w:rPr>
        <w:t>Sixplex</w:t>
      </w:r>
      <w:proofErr w:type="spellEnd"/>
      <w:r w:rsidR="00FA01EB" w:rsidRPr="002D202E">
        <w:rPr>
          <w:sz w:val="24"/>
          <w:szCs w:val="24"/>
        </w:rPr>
        <w:t xml:space="preserve"> Condominiums. No repairs, alterations, maintenance, improvements, nor the affixing or mounting of any devices, items or fixtures shall be made or accomplished</w:t>
      </w:r>
      <w:r w:rsidR="00FA01EB">
        <w:t xml:space="preserve"> thereto without the prior written permission of the Board of Directors</w:t>
      </w:r>
      <w:r w:rsidR="00FA3FC9">
        <w:t xml:space="preserve">.   </w:t>
      </w:r>
      <w:r w:rsidR="003209C7">
        <w:rPr>
          <w:sz w:val="24"/>
        </w:rPr>
        <w:t>The</w:t>
      </w:r>
      <w:r w:rsidR="003209C7">
        <w:rPr>
          <w:spacing w:val="-5"/>
          <w:sz w:val="24"/>
        </w:rPr>
        <w:t xml:space="preserve"> </w:t>
      </w:r>
      <w:r w:rsidR="003209C7">
        <w:rPr>
          <w:sz w:val="24"/>
        </w:rPr>
        <w:t>unit</w:t>
      </w:r>
      <w:r w:rsidR="003209C7">
        <w:rPr>
          <w:spacing w:val="-3"/>
          <w:sz w:val="24"/>
        </w:rPr>
        <w:t xml:space="preserve"> </w:t>
      </w:r>
      <w:r w:rsidR="003209C7">
        <w:rPr>
          <w:sz w:val="24"/>
        </w:rPr>
        <w:t>owners,</w:t>
      </w:r>
      <w:r w:rsidR="003209C7">
        <w:rPr>
          <w:spacing w:val="-2"/>
          <w:sz w:val="24"/>
        </w:rPr>
        <w:t xml:space="preserve"> </w:t>
      </w:r>
      <w:r w:rsidR="003209C7">
        <w:rPr>
          <w:sz w:val="24"/>
        </w:rPr>
        <w:t>guests,</w:t>
      </w:r>
      <w:r w:rsidR="003209C7">
        <w:rPr>
          <w:spacing w:val="-2"/>
          <w:sz w:val="24"/>
        </w:rPr>
        <w:t xml:space="preserve"> </w:t>
      </w:r>
      <w:r w:rsidR="003209C7">
        <w:rPr>
          <w:sz w:val="24"/>
        </w:rPr>
        <w:t>invites</w:t>
      </w:r>
      <w:r w:rsidR="003209C7">
        <w:rPr>
          <w:spacing w:val="-3"/>
          <w:sz w:val="24"/>
        </w:rPr>
        <w:t xml:space="preserve"> </w:t>
      </w:r>
      <w:r w:rsidR="003209C7">
        <w:rPr>
          <w:sz w:val="24"/>
        </w:rPr>
        <w:t>or</w:t>
      </w:r>
      <w:r w:rsidR="003209C7">
        <w:rPr>
          <w:spacing w:val="-3"/>
          <w:sz w:val="24"/>
        </w:rPr>
        <w:t xml:space="preserve"> </w:t>
      </w:r>
      <w:r w:rsidR="003209C7">
        <w:rPr>
          <w:sz w:val="24"/>
        </w:rPr>
        <w:t>lessees</w:t>
      </w:r>
      <w:r w:rsidR="003209C7">
        <w:rPr>
          <w:spacing w:val="-3"/>
          <w:sz w:val="24"/>
        </w:rPr>
        <w:t xml:space="preserve"> </w:t>
      </w:r>
      <w:r w:rsidR="003209C7">
        <w:rPr>
          <w:sz w:val="24"/>
        </w:rPr>
        <w:t>of</w:t>
      </w:r>
      <w:r w:rsidR="003209C7">
        <w:rPr>
          <w:spacing w:val="-3"/>
          <w:sz w:val="24"/>
        </w:rPr>
        <w:t xml:space="preserve"> </w:t>
      </w:r>
      <w:r w:rsidR="003209C7">
        <w:rPr>
          <w:sz w:val="24"/>
        </w:rPr>
        <w:t xml:space="preserve">any condominium unit shall keep </w:t>
      </w:r>
      <w:r w:rsidR="006A3832">
        <w:rPr>
          <w:sz w:val="24"/>
        </w:rPr>
        <w:t>THIS SOLARIUM AREA</w:t>
      </w:r>
      <w:r w:rsidR="003209C7">
        <w:rPr>
          <w:sz w:val="24"/>
        </w:rPr>
        <w:t xml:space="preserve"> free of trash and debris at all times.  </w:t>
      </w:r>
      <w:r w:rsidR="003E703B" w:rsidRPr="006A3832">
        <w:rPr>
          <w:sz w:val="24"/>
          <w:highlight w:val="yellow"/>
        </w:rPr>
        <w:t xml:space="preserve">WHAT PERONSAL ITEMS ARE OK HERE? SHOULD FIREWOOD BE CONTAINED IN </w:t>
      </w:r>
      <w:r w:rsidR="00EA640F" w:rsidRPr="006A3832">
        <w:rPr>
          <w:sz w:val="24"/>
          <w:highlight w:val="yellow"/>
        </w:rPr>
        <w:t>SOME WAY THAT IT DOES NOT TOUCH WALLS OR GO ABOVE A CERTAIN LEVEL</w:t>
      </w:r>
      <w:r w:rsidR="00EA640F" w:rsidRPr="00455B45">
        <w:rPr>
          <w:sz w:val="24"/>
          <w:highlight w:val="yellow"/>
        </w:rPr>
        <w:t xml:space="preserve">?  </w:t>
      </w:r>
      <w:r w:rsidR="006A3832" w:rsidRPr="00455B45">
        <w:rPr>
          <w:sz w:val="24"/>
          <w:highlight w:val="yellow"/>
        </w:rPr>
        <w:t>CAN EACH UNIT HAVE A SKI LOCKER OF A CERTAIN SIZE</w:t>
      </w:r>
      <w:r w:rsidR="00455B45" w:rsidRPr="00455B45">
        <w:rPr>
          <w:sz w:val="24"/>
          <w:highlight w:val="yellow"/>
        </w:rPr>
        <w:t>/COLOR…ETC</w:t>
      </w:r>
      <w:proofErr w:type="gramStart"/>
      <w:r w:rsidR="00455B45" w:rsidRPr="00455B45">
        <w:rPr>
          <w:sz w:val="24"/>
          <w:highlight w:val="yellow"/>
        </w:rPr>
        <w:t>…..</w:t>
      </w:r>
      <w:proofErr w:type="gramEnd"/>
    </w:p>
    <w:p w14:paraId="2119D9E8" w14:textId="77777777" w:rsidR="00184069" w:rsidRDefault="00184069">
      <w:pPr>
        <w:pStyle w:val="BodyText"/>
        <w:spacing w:before="241"/>
      </w:pPr>
    </w:p>
    <w:p w14:paraId="2119D9EA" w14:textId="7717E538" w:rsidR="00184069" w:rsidRPr="00B73DBB" w:rsidRDefault="00B73DBB" w:rsidP="001D3B1E">
      <w:pPr>
        <w:pStyle w:val="ListParagraph"/>
        <w:numPr>
          <w:ilvl w:val="0"/>
          <w:numId w:val="4"/>
        </w:numPr>
        <w:tabs>
          <w:tab w:val="left" w:pos="1540"/>
        </w:tabs>
        <w:spacing w:before="195" w:line="278" w:lineRule="auto"/>
        <w:ind w:right="132" w:firstLine="719"/>
        <w:rPr>
          <w:highlight w:val="yellow"/>
        </w:rPr>
      </w:pPr>
      <w:r w:rsidRPr="001D3B1E">
        <w:rPr>
          <w:sz w:val="24"/>
          <w:u w:val="single"/>
        </w:rPr>
        <w:t>PATIO</w:t>
      </w:r>
      <w:r w:rsidRPr="001D3B1E">
        <w:rPr>
          <w:spacing w:val="-2"/>
          <w:sz w:val="24"/>
          <w:u w:val="single"/>
        </w:rPr>
        <w:t xml:space="preserve"> </w:t>
      </w:r>
      <w:r w:rsidRPr="001D3B1E">
        <w:rPr>
          <w:sz w:val="24"/>
          <w:u w:val="single"/>
        </w:rPr>
        <w:t>AND</w:t>
      </w:r>
      <w:r w:rsidRPr="001D3B1E">
        <w:rPr>
          <w:spacing w:val="-3"/>
          <w:sz w:val="24"/>
          <w:u w:val="single"/>
        </w:rPr>
        <w:t xml:space="preserve"> </w:t>
      </w:r>
      <w:r w:rsidRPr="001D3B1E">
        <w:rPr>
          <w:sz w:val="24"/>
          <w:u w:val="single"/>
        </w:rPr>
        <w:t>DECK</w:t>
      </w:r>
      <w:r w:rsidRPr="001D3B1E">
        <w:rPr>
          <w:spacing w:val="-1"/>
          <w:sz w:val="24"/>
          <w:u w:val="single"/>
        </w:rPr>
        <w:t xml:space="preserve"> </w:t>
      </w:r>
      <w:r w:rsidRPr="00B73DBB">
        <w:rPr>
          <w:sz w:val="24"/>
          <w:highlight w:val="yellow"/>
          <w:u w:val="single"/>
        </w:rPr>
        <w:t>AREAS</w:t>
      </w:r>
      <w:r w:rsidRPr="00B73DBB">
        <w:rPr>
          <w:sz w:val="24"/>
          <w:highlight w:val="yellow"/>
        </w:rPr>
        <w:t>.</w:t>
      </w:r>
      <w:r w:rsidRPr="00B73DBB">
        <w:rPr>
          <w:spacing w:val="-3"/>
          <w:sz w:val="24"/>
          <w:highlight w:val="yellow"/>
        </w:rPr>
        <w:t xml:space="preserve"> </w:t>
      </w:r>
      <w:bookmarkStart w:id="0" w:name="_Hlk171691347"/>
      <w:r w:rsidRPr="00B73DBB">
        <w:rPr>
          <w:sz w:val="24"/>
          <w:highlight w:val="yellow"/>
        </w:rPr>
        <w:t>The</w:t>
      </w:r>
      <w:r w:rsidRPr="00B73DBB">
        <w:rPr>
          <w:spacing w:val="-5"/>
          <w:sz w:val="24"/>
          <w:highlight w:val="yellow"/>
        </w:rPr>
        <w:t xml:space="preserve"> </w:t>
      </w:r>
      <w:r w:rsidRPr="00B73DBB">
        <w:rPr>
          <w:sz w:val="24"/>
          <w:highlight w:val="yellow"/>
        </w:rPr>
        <w:t>unit</w:t>
      </w:r>
      <w:r w:rsidRPr="00B73DBB">
        <w:rPr>
          <w:spacing w:val="-3"/>
          <w:sz w:val="24"/>
          <w:highlight w:val="yellow"/>
        </w:rPr>
        <w:t xml:space="preserve"> </w:t>
      </w:r>
      <w:r w:rsidRPr="00B73DBB">
        <w:rPr>
          <w:sz w:val="24"/>
          <w:highlight w:val="yellow"/>
        </w:rPr>
        <w:t>owners,</w:t>
      </w:r>
      <w:r w:rsidRPr="00B73DBB">
        <w:rPr>
          <w:spacing w:val="-2"/>
          <w:sz w:val="24"/>
          <w:highlight w:val="yellow"/>
        </w:rPr>
        <w:t xml:space="preserve"> </w:t>
      </w:r>
      <w:r w:rsidRPr="00B73DBB">
        <w:rPr>
          <w:sz w:val="24"/>
          <w:highlight w:val="yellow"/>
        </w:rPr>
        <w:t>guests,</w:t>
      </w:r>
      <w:r w:rsidRPr="00B73DBB">
        <w:rPr>
          <w:spacing w:val="-2"/>
          <w:sz w:val="24"/>
          <w:highlight w:val="yellow"/>
        </w:rPr>
        <w:t xml:space="preserve"> </w:t>
      </w:r>
      <w:r w:rsidRPr="00B73DBB">
        <w:rPr>
          <w:sz w:val="24"/>
          <w:highlight w:val="yellow"/>
        </w:rPr>
        <w:t>invites</w:t>
      </w:r>
      <w:r w:rsidRPr="00B73DBB">
        <w:rPr>
          <w:spacing w:val="-3"/>
          <w:sz w:val="24"/>
          <w:highlight w:val="yellow"/>
        </w:rPr>
        <w:t xml:space="preserve"> </w:t>
      </w:r>
      <w:r w:rsidRPr="00B73DBB">
        <w:rPr>
          <w:sz w:val="24"/>
          <w:highlight w:val="yellow"/>
        </w:rPr>
        <w:t>or</w:t>
      </w:r>
      <w:r w:rsidRPr="00B73DBB">
        <w:rPr>
          <w:spacing w:val="-3"/>
          <w:sz w:val="24"/>
          <w:highlight w:val="yellow"/>
        </w:rPr>
        <w:t xml:space="preserve"> </w:t>
      </w:r>
      <w:r w:rsidRPr="00B73DBB">
        <w:rPr>
          <w:sz w:val="24"/>
          <w:highlight w:val="yellow"/>
        </w:rPr>
        <w:t>lessees</w:t>
      </w:r>
      <w:r w:rsidRPr="00B73DBB">
        <w:rPr>
          <w:spacing w:val="-3"/>
          <w:sz w:val="24"/>
          <w:highlight w:val="yellow"/>
        </w:rPr>
        <w:t xml:space="preserve"> </w:t>
      </w:r>
      <w:r w:rsidRPr="00B73DBB">
        <w:rPr>
          <w:sz w:val="24"/>
          <w:highlight w:val="yellow"/>
        </w:rPr>
        <w:t>of</w:t>
      </w:r>
      <w:r w:rsidRPr="00B73DBB">
        <w:rPr>
          <w:spacing w:val="-3"/>
          <w:sz w:val="24"/>
          <w:highlight w:val="yellow"/>
        </w:rPr>
        <w:t xml:space="preserve"> </w:t>
      </w:r>
      <w:r w:rsidRPr="00B73DBB">
        <w:rPr>
          <w:sz w:val="24"/>
          <w:highlight w:val="yellow"/>
        </w:rPr>
        <w:t xml:space="preserve">any condominium unit shall keep patio and </w:t>
      </w:r>
      <w:r w:rsidR="00455B45" w:rsidRPr="00B73DBB">
        <w:rPr>
          <w:sz w:val="24"/>
          <w:highlight w:val="yellow"/>
        </w:rPr>
        <w:t>OPEN GRASS AREAS IN FRONT OF EACH ENTRANCE DOOR</w:t>
      </w:r>
      <w:r w:rsidRPr="00B73DBB">
        <w:rPr>
          <w:sz w:val="24"/>
          <w:highlight w:val="yellow"/>
        </w:rPr>
        <w:t xml:space="preserve"> free of trash and debris at all </w:t>
      </w:r>
      <w:bookmarkEnd w:id="0"/>
      <w:r w:rsidRPr="00B73DBB">
        <w:rPr>
          <w:sz w:val="24"/>
          <w:highlight w:val="yellow"/>
        </w:rPr>
        <w:t>times.</w:t>
      </w:r>
      <w:r w:rsidR="00455B45" w:rsidRPr="00B73DBB">
        <w:rPr>
          <w:sz w:val="24"/>
          <w:highlight w:val="yellow"/>
        </w:rPr>
        <w:t xml:space="preserve">  THESE AREAS ARE </w:t>
      </w:r>
      <w:r w:rsidR="00113529" w:rsidRPr="00B73DBB">
        <w:rPr>
          <w:sz w:val="24"/>
          <w:highlight w:val="yellow"/>
        </w:rPr>
        <w:t>FOR THE USE OFALL UNIT OWNERS, GUESTS</w:t>
      </w:r>
      <w:r w:rsidR="00EA4202" w:rsidRPr="00B73DBB">
        <w:rPr>
          <w:sz w:val="24"/>
          <w:highlight w:val="yellow"/>
        </w:rPr>
        <w:t>,</w:t>
      </w:r>
      <w:r w:rsidR="00113529" w:rsidRPr="00B73DBB">
        <w:rPr>
          <w:sz w:val="24"/>
          <w:highlight w:val="yellow"/>
        </w:rPr>
        <w:t xml:space="preserve"> INVITEES OR LESEES, AND SHOULD NOT BE CORDONED FOR PERSONAL USE.</w:t>
      </w:r>
    </w:p>
    <w:p w14:paraId="2119D9EB" w14:textId="600BF269" w:rsidR="00184069" w:rsidRDefault="00B73DBB" w:rsidP="00FA01EB">
      <w:pPr>
        <w:pStyle w:val="ListParagraph"/>
        <w:numPr>
          <w:ilvl w:val="1"/>
          <w:numId w:val="4"/>
        </w:numPr>
        <w:tabs>
          <w:tab w:val="left" w:pos="1540"/>
        </w:tabs>
        <w:ind w:left="1540"/>
        <w:rPr>
          <w:sz w:val="24"/>
        </w:rPr>
      </w:pPr>
      <w:r>
        <w:rPr>
          <w:sz w:val="24"/>
        </w:rPr>
        <w:t>Barbecues</w:t>
      </w:r>
      <w:r>
        <w:rPr>
          <w:spacing w:val="-3"/>
          <w:sz w:val="24"/>
        </w:rPr>
        <w:t xml:space="preserve"> </w:t>
      </w:r>
      <w:r>
        <w:rPr>
          <w:sz w:val="24"/>
        </w:rPr>
        <w:t>(grills)</w:t>
      </w:r>
      <w:r>
        <w:rPr>
          <w:spacing w:val="-2"/>
          <w:sz w:val="24"/>
        </w:rPr>
        <w:t xml:space="preserve"> </w:t>
      </w:r>
      <w:r w:rsidR="001D3B1E">
        <w:rPr>
          <w:sz w:val="24"/>
        </w:rPr>
        <w:t>should be used in line with local ordinances</w:t>
      </w:r>
      <w:r>
        <w:rPr>
          <w:spacing w:val="-2"/>
          <w:sz w:val="24"/>
        </w:rPr>
        <w:t>.</w:t>
      </w:r>
    </w:p>
    <w:p w14:paraId="2119D9EC" w14:textId="77777777" w:rsidR="00184069" w:rsidRDefault="00184069">
      <w:pPr>
        <w:pStyle w:val="BodyText"/>
      </w:pPr>
    </w:p>
    <w:p w14:paraId="2119D9ED" w14:textId="5634A0E1" w:rsidR="00184069" w:rsidRDefault="00B73DBB" w:rsidP="00FA01EB">
      <w:pPr>
        <w:pStyle w:val="ListParagraph"/>
        <w:numPr>
          <w:ilvl w:val="1"/>
          <w:numId w:val="4"/>
        </w:numPr>
        <w:tabs>
          <w:tab w:val="left" w:pos="1540"/>
        </w:tabs>
        <w:ind w:right="303" w:firstLine="0"/>
        <w:rPr>
          <w:sz w:val="24"/>
        </w:rPr>
      </w:pPr>
      <w:r>
        <w:rPr>
          <w:sz w:val="24"/>
        </w:rPr>
        <w:t>Propane/natural</w:t>
      </w:r>
      <w:r>
        <w:rPr>
          <w:spacing w:val="-2"/>
          <w:sz w:val="24"/>
        </w:rPr>
        <w:t xml:space="preserve"> </w:t>
      </w:r>
      <w:r>
        <w:rPr>
          <w:sz w:val="24"/>
        </w:rPr>
        <w:t>gas</w:t>
      </w:r>
      <w:r>
        <w:rPr>
          <w:spacing w:val="-2"/>
          <w:sz w:val="24"/>
        </w:rPr>
        <w:t xml:space="preserve"> </w:t>
      </w:r>
      <w:r>
        <w:rPr>
          <w:sz w:val="24"/>
        </w:rPr>
        <w:t>grills</w:t>
      </w:r>
      <w:r>
        <w:rPr>
          <w:spacing w:val="-4"/>
          <w:sz w:val="24"/>
        </w:rPr>
        <w:t xml:space="preserve"> </w:t>
      </w:r>
      <w:r>
        <w:rPr>
          <w:sz w:val="24"/>
        </w:rPr>
        <w:t>and/or</w:t>
      </w:r>
      <w:r>
        <w:rPr>
          <w:spacing w:val="-4"/>
          <w:sz w:val="24"/>
        </w:rPr>
        <w:t xml:space="preserve"> </w:t>
      </w:r>
      <w:r>
        <w:rPr>
          <w:sz w:val="24"/>
        </w:rPr>
        <w:t>any</w:t>
      </w:r>
      <w:r>
        <w:rPr>
          <w:spacing w:val="-7"/>
          <w:sz w:val="24"/>
        </w:rPr>
        <w:t xml:space="preserve"> </w:t>
      </w:r>
      <w:r>
        <w:rPr>
          <w:sz w:val="24"/>
        </w:rPr>
        <w:t>type</w:t>
      </w:r>
      <w:r>
        <w:rPr>
          <w:spacing w:val="-4"/>
          <w:sz w:val="24"/>
        </w:rPr>
        <w:t xml:space="preserve"> </w:t>
      </w:r>
      <w:r>
        <w:rPr>
          <w:sz w:val="24"/>
        </w:rPr>
        <w:t>of</w:t>
      </w:r>
      <w:r>
        <w:rPr>
          <w:spacing w:val="-4"/>
          <w:sz w:val="24"/>
        </w:rPr>
        <w:t xml:space="preserve"> </w:t>
      </w:r>
      <w:r>
        <w:rPr>
          <w:sz w:val="24"/>
        </w:rPr>
        <w:t>open</w:t>
      </w:r>
      <w:r>
        <w:rPr>
          <w:spacing w:val="-4"/>
          <w:sz w:val="24"/>
        </w:rPr>
        <w:t xml:space="preserve"> </w:t>
      </w:r>
      <w:r>
        <w:rPr>
          <w:sz w:val="24"/>
        </w:rPr>
        <w:t>flame</w:t>
      </w:r>
      <w:r>
        <w:rPr>
          <w:spacing w:val="-4"/>
          <w:sz w:val="24"/>
        </w:rPr>
        <w:t xml:space="preserve"> </w:t>
      </w:r>
      <w:r>
        <w:rPr>
          <w:sz w:val="24"/>
        </w:rPr>
        <w:t xml:space="preserve">or combustible device must be 10' from the </w:t>
      </w:r>
      <w:r w:rsidR="00175AA2">
        <w:rPr>
          <w:sz w:val="24"/>
        </w:rPr>
        <w:t>building’s</w:t>
      </w:r>
      <w:r>
        <w:rPr>
          <w:sz w:val="24"/>
        </w:rPr>
        <w:t xml:space="preserve"> </w:t>
      </w:r>
      <w:r w:rsidR="00DB56BC">
        <w:rPr>
          <w:sz w:val="24"/>
        </w:rPr>
        <w:t>facade</w:t>
      </w:r>
      <w:r>
        <w:rPr>
          <w:sz w:val="24"/>
        </w:rPr>
        <w:t xml:space="preserve"> (front or back). No grills or open flame (combustible) devices are permitted on the </w:t>
      </w:r>
      <w:r w:rsidR="004F5199">
        <w:rPr>
          <w:sz w:val="24"/>
        </w:rPr>
        <w:t xml:space="preserve">back </w:t>
      </w:r>
      <w:r>
        <w:rPr>
          <w:sz w:val="24"/>
        </w:rPr>
        <w:t xml:space="preserve">decks. The Association recommends the </w:t>
      </w:r>
      <w:r w:rsidR="004F5199">
        <w:rPr>
          <w:sz w:val="24"/>
        </w:rPr>
        <w:t>front patio and deck areas</w:t>
      </w:r>
      <w:r>
        <w:rPr>
          <w:sz w:val="24"/>
        </w:rPr>
        <w:t xml:space="preserve"> for grills and open flame (combustible) </w:t>
      </w:r>
      <w:r>
        <w:rPr>
          <w:spacing w:val="-2"/>
          <w:sz w:val="24"/>
        </w:rPr>
        <w:t>devices.</w:t>
      </w:r>
    </w:p>
    <w:p w14:paraId="2119D9EE" w14:textId="77777777" w:rsidR="00184069" w:rsidRDefault="00184069">
      <w:pPr>
        <w:pStyle w:val="BodyText"/>
      </w:pPr>
    </w:p>
    <w:p w14:paraId="2119D9EF" w14:textId="77777777" w:rsidR="00184069" w:rsidRDefault="00B73DBB">
      <w:pPr>
        <w:pStyle w:val="ListParagraph"/>
        <w:numPr>
          <w:ilvl w:val="1"/>
          <w:numId w:val="2"/>
        </w:numPr>
        <w:tabs>
          <w:tab w:val="left" w:pos="1540"/>
        </w:tabs>
        <w:ind w:right="437" w:firstLine="0"/>
        <w:jc w:val="both"/>
        <w:rPr>
          <w:sz w:val="24"/>
        </w:rPr>
      </w:pPr>
      <w:r>
        <w:rPr>
          <w:sz w:val="24"/>
          <w:u w:val="single"/>
        </w:rPr>
        <w:t>COMMON LAND AREAS</w:t>
      </w:r>
      <w:r>
        <w:rPr>
          <w:sz w:val="24"/>
        </w:rPr>
        <w:t>. The common land area of the general elements shall be kept and maintained by the Association. No Individual shall place, keep or maintain</w:t>
      </w:r>
      <w:r>
        <w:rPr>
          <w:spacing w:val="-3"/>
          <w:sz w:val="24"/>
        </w:rPr>
        <w:t xml:space="preserve"> </w:t>
      </w:r>
      <w:r>
        <w:rPr>
          <w:sz w:val="24"/>
        </w:rPr>
        <w:t>any</w:t>
      </w:r>
      <w:r>
        <w:rPr>
          <w:spacing w:val="-7"/>
          <w:sz w:val="24"/>
        </w:rPr>
        <w:t xml:space="preserve"> </w:t>
      </w:r>
      <w:r>
        <w:rPr>
          <w:sz w:val="24"/>
        </w:rPr>
        <w:t>items</w:t>
      </w:r>
      <w:r>
        <w:rPr>
          <w:spacing w:val="-3"/>
          <w:sz w:val="24"/>
        </w:rPr>
        <w:t xml:space="preserve"> </w:t>
      </w:r>
      <w:r>
        <w:rPr>
          <w:sz w:val="24"/>
        </w:rPr>
        <w:t>of</w:t>
      </w:r>
      <w:r>
        <w:rPr>
          <w:spacing w:val="-3"/>
          <w:sz w:val="24"/>
        </w:rPr>
        <w:t xml:space="preserve"> </w:t>
      </w:r>
      <w:r>
        <w:rPr>
          <w:sz w:val="24"/>
        </w:rPr>
        <w:t>personal</w:t>
      </w:r>
      <w:r>
        <w:rPr>
          <w:spacing w:val="-2"/>
          <w:sz w:val="24"/>
        </w:rPr>
        <w:t xml:space="preserve"> </w:t>
      </w:r>
      <w:r>
        <w:rPr>
          <w:sz w:val="24"/>
        </w:rPr>
        <w:t>property</w:t>
      </w:r>
      <w:r>
        <w:rPr>
          <w:spacing w:val="-8"/>
          <w:sz w:val="24"/>
        </w:rPr>
        <w:t xml:space="preserve"> </w:t>
      </w:r>
      <w:r>
        <w:rPr>
          <w:sz w:val="24"/>
        </w:rPr>
        <w:t>thereon</w:t>
      </w:r>
      <w:r>
        <w:rPr>
          <w:spacing w:val="-3"/>
          <w:sz w:val="24"/>
        </w:rPr>
        <w:t xml:space="preserve"> </w:t>
      </w:r>
      <w:r>
        <w:rPr>
          <w:sz w:val="24"/>
        </w:rPr>
        <w:t>without</w:t>
      </w:r>
      <w:r>
        <w:rPr>
          <w:spacing w:val="-3"/>
          <w:sz w:val="24"/>
        </w:rPr>
        <w:t xml:space="preserve"> </w:t>
      </w:r>
      <w:r>
        <w:rPr>
          <w:sz w:val="24"/>
        </w:rPr>
        <w:t>the</w:t>
      </w:r>
      <w:r>
        <w:rPr>
          <w:spacing w:val="-4"/>
          <w:sz w:val="24"/>
        </w:rPr>
        <w:t xml:space="preserve"> </w:t>
      </w:r>
      <w:r>
        <w:rPr>
          <w:sz w:val="24"/>
        </w:rPr>
        <w:t>prior</w:t>
      </w:r>
      <w:r>
        <w:rPr>
          <w:spacing w:val="-2"/>
          <w:sz w:val="24"/>
        </w:rPr>
        <w:t xml:space="preserve"> </w:t>
      </w:r>
      <w:r>
        <w:rPr>
          <w:sz w:val="24"/>
        </w:rPr>
        <w:t>written</w:t>
      </w:r>
      <w:r>
        <w:rPr>
          <w:spacing w:val="-3"/>
          <w:sz w:val="24"/>
        </w:rPr>
        <w:t xml:space="preserve"> </w:t>
      </w:r>
      <w:r>
        <w:rPr>
          <w:sz w:val="24"/>
        </w:rPr>
        <w:t>consent</w:t>
      </w:r>
      <w:r>
        <w:rPr>
          <w:spacing w:val="-3"/>
          <w:sz w:val="24"/>
        </w:rPr>
        <w:t xml:space="preserve"> </w:t>
      </w:r>
      <w:r>
        <w:rPr>
          <w:sz w:val="24"/>
        </w:rPr>
        <w:t>of the Board of Directors.</w:t>
      </w:r>
    </w:p>
    <w:p w14:paraId="2119D9F0" w14:textId="77777777" w:rsidR="00184069" w:rsidRDefault="00184069">
      <w:pPr>
        <w:pStyle w:val="BodyText"/>
      </w:pPr>
    </w:p>
    <w:p w14:paraId="2119D9F1" w14:textId="77777777" w:rsidR="00184069" w:rsidRDefault="00B73DBB">
      <w:pPr>
        <w:pStyle w:val="ListParagraph"/>
        <w:numPr>
          <w:ilvl w:val="1"/>
          <w:numId w:val="2"/>
        </w:numPr>
        <w:tabs>
          <w:tab w:val="left" w:pos="1540"/>
        </w:tabs>
        <w:spacing w:before="1"/>
        <w:ind w:right="415" w:firstLine="0"/>
        <w:rPr>
          <w:sz w:val="24"/>
        </w:rPr>
      </w:pPr>
      <w:r>
        <w:rPr>
          <w:sz w:val="24"/>
        </w:rPr>
        <w:t>Use of any</w:t>
      </w:r>
      <w:r>
        <w:rPr>
          <w:spacing w:val="-1"/>
          <w:sz w:val="24"/>
        </w:rPr>
        <w:t xml:space="preserve"> </w:t>
      </w:r>
      <w:r>
        <w:rPr>
          <w:sz w:val="24"/>
        </w:rPr>
        <w:t>of the general or limited common elements will be made in such manner</w:t>
      </w:r>
      <w:r>
        <w:rPr>
          <w:spacing w:val="-3"/>
          <w:sz w:val="24"/>
        </w:rPr>
        <w:t xml:space="preserve"> </w:t>
      </w:r>
      <w:r>
        <w:rPr>
          <w:sz w:val="24"/>
        </w:rPr>
        <w:t>as</w:t>
      </w:r>
      <w:r>
        <w:rPr>
          <w:spacing w:val="-3"/>
          <w:sz w:val="24"/>
        </w:rPr>
        <w:t xml:space="preserve"> </w:t>
      </w:r>
      <w:r>
        <w:rPr>
          <w:sz w:val="24"/>
        </w:rPr>
        <w:t>to</w:t>
      </w:r>
      <w:r>
        <w:rPr>
          <w:spacing w:val="-2"/>
          <w:sz w:val="24"/>
        </w:rPr>
        <w:t xml:space="preserve"> </w:t>
      </w:r>
      <w:r>
        <w:rPr>
          <w:sz w:val="24"/>
        </w:rPr>
        <w:t>respect</w:t>
      </w:r>
      <w:r>
        <w:rPr>
          <w:spacing w:val="-3"/>
          <w:sz w:val="24"/>
        </w:rPr>
        <w:t xml:space="preserve"> </w:t>
      </w:r>
      <w:r>
        <w:rPr>
          <w:sz w:val="24"/>
        </w:rPr>
        <w:t>the</w:t>
      </w:r>
      <w:r>
        <w:rPr>
          <w:spacing w:val="-2"/>
          <w:sz w:val="24"/>
        </w:rPr>
        <w:t xml:space="preserve"> </w:t>
      </w:r>
      <w:r>
        <w:rPr>
          <w:sz w:val="24"/>
        </w:rPr>
        <w:t>rights</w:t>
      </w:r>
      <w:r>
        <w:rPr>
          <w:spacing w:val="-3"/>
          <w:sz w:val="24"/>
        </w:rPr>
        <w:t xml:space="preserve"> </w:t>
      </w:r>
      <w:r>
        <w:rPr>
          <w:sz w:val="24"/>
        </w:rPr>
        <w:t>and</w:t>
      </w:r>
      <w:r>
        <w:rPr>
          <w:spacing w:val="-3"/>
          <w:sz w:val="24"/>
        </w:rPr>
        <w:t xml:space="preserve"> </w:t>
      </w:r>
      <w:r>
        <w:rPr>
          <w:sz w:val="24"/>
        </w:rPr>
        <w:t>privileges</w:t>
      </w:r>
      <w:r>
        <w:rPr>
          <w:spacing w:val="-3"/>
          <w:sz w:val="24"/>
        </w:rPr>
        <w:t xml:space="preserve"> </w:t>
      </w:r>
      <w:r>
        <w:rPr>
          <w:sz w:val="24"/>
        </w:rPr>
        <w:t>of</w:t>
      </w:r>
      <w:r>
        <w:rPr>
          <w:spacing w:val="-3"/>
          <w:sz w:val="24"/>
        </w:rPr>
        <w:t xml:space="preserve"> </w:t>
      </w:r>
      <w:r>
        <w:rPr>
          <w:sz w:val="24"/>
        </w:rPr>
        <w:t>other</w:t>
      </w:r>
      <w:r>
        <w:rPr>
          <w:spacing w:val="-5"/>
          <w:sz w:val="24"/>
        </w:rPr>
        <w:t xml:space="preserve"> </w:t>
      </w:r>
      <w:r>
        <w:rPr>
          <w:sz w:val="24"/>
        </w:rPr>
        <w:t>unit</w:t>
      </w:r>
      <w:r>
        <w:rPr>
          <w:spacing w:val="-3"/>
          <w:sz w:val="24"/>
        </w:rPr>
        <w:t xml:space="preserve"> </w:t>
      </w:r>
      <w:r>
        <w:rPr>
          <w:sz w:val="24"/>
        </w:rPr>
        <w:t>owners,</w:t>
      </w:r>
      <w:r>
        <w:rPr>
          <w:spacing w:val="-2"/>
          <w:sz w:val="24"/>
        </w:rPr>
        <w:t xml:space="preserve"> </w:t>
      </w:r>
      <w:r>
        <w:rPr>
          <w:sz w:val="24"/>
        </w:rPr>
        <w:t>guests,</w:t>
      </w:r>
      <w:r>
        <w:rPr>
          <w:spacing w:val="22"/>
          <w:sz w:val="24"/>
        </w:rPr>
        <w:t xml:space="preserve"> </w:t>
      </w:r>
      <w:r>
        <w:rPr>
          <w:sz w:val="24"/>
        </w:rPr>
        <w:t>invites</w:t>
      </w:r>
      <w:r>
        <w:rPr>
          <w:spacing w:val="-3"/>
          <w:sz w:val="24"/>
        </w:rPr>
        <w:t xml:space="preserve"> </w:t>
      </w:r>
      <w:r>
        <w:rPr>
          <w:sz w:val="24"/>
        </w:rPr>
        <w:t>or lessees of any other condominium unit.</w:t>
      </w:r>
    </w:p>
    <w:p w14:paraId="2119D9F2" w14:textId="77777777" w:rsidR="00184069" w:rsidRDefault="00184069">
      <w:pPr>
        <w:pStyle w:val="BodyText"/>
      </w:pPr>
    </w:p>
    <w:p w14:paraId="2119D9F3" w14:textId="77777777" w:rsidR="00184069" w:rsidRDefault="00B73DBB">
      <w:pPr>
        <w:pStyle w:val="ListParagraph"/>
        <w:numPr>
          <w:ilvl w:val="1"/>
          <w:numId w:val="2"/>
        </w:numPr>
        <w:tabs>
          <w:tab w:val="left" w:pos="1540"/>
        </w:tabs>
        <w:ind w:right="626" w:firstLine="0"/>
        <w:rPr>
          <w:sz w:val="24"/>
        </w:rPr>
      </w:pPr>
      <w:r>
        <w:rPr>
          <w:sz w:val="24"/>
        </w:rPr>
        <w:t>Any</w:t>
      </w:r>
      <w:r>
        <w:rPr>
          <w:spacing w:val="-8"/>
          <w:sz w:val="24"/>
        </w:rPr>
        <w:t xml:space="preserve"> </w:t>
      </w:r>
      <w:r>
        <w:rPr>
          <w:sz w:val="24"/>
        </w:rPr>
        <w:t>damage</w:t>
      </w:r>
      <w:r>
        <w:rPr>
          <w:spacing w:val="-4"/>
          <w:sz w:val="24"/>
        </w:rPr>
        <w:t xml:space="preserve"> </w:t>
      </w:r>
      <w:r>
        <w:rPr>
          <w:sz w:val="24"/>
        </w:rPr>
        <w:t>to</w:t>
      </w:r>
      <w:r>
        <w:rPr>
          <w:spacing w:val="-3"/>
          <w:sz w:val="24"/>
        </w:rPr>
        <w:t xml:space="preserve"> </w:t>
      </w:r>
      <w:r>
        <w:rPr>
          <w:sz w:val="24"/>
        </w:rPr>
        <w:t>the</w:t>
      </w:r>
      <w:r>
        <w:rPr>
          <w:spacing w:val="-2"/>
          <w:sz w:val="24"/>
        </w:rPr>
        <w:t xml:space="preserve"> </w:t>
      </w:r>
      <w:r>
        <w:rPr>
          <w:sz w:val="24"/>
        </w:rPr>
        <w:t>general</w:t>
      </w:r>
      <w:r>
        <w:rPr>
          <w:spacing w:val="-3"/>
          <w:sz w:val="24"/>
        </w:rPr>
        <w:t xml:space="preserve"> </w:t>
      </w:r>
      <w:r>
        <w:rPr>
          <w:sz w:val="24"/>
        </w:rPr>
        <w:t>common</w:t>
      </w:r>
      <w:r>
        <w:rPr>
          <w:spacing w:val="-3"/>
          <w:sz w:val="24"/>
        </w:rPr>
        <w:t xml:space="preserve"> </w:t>
      </w:r>
      <w:r>
        <w:rPr>
          <w:sz w:val="24"/>
        </w:rPr>
        <w:t>elements caused.</w:t>
      </w:r>
      <w:r>
        <w:rPr>
          <w:spacing w:val="-3"/>
          <w:sz w:val="24"/>
        </w:rPr>
        <w:t xml:space="preserve"> </w:t>
      </w:r>
      <w:r>
        <w:rPr>
          <w:sz w:val="24"/>
        </w:rPr>
        <w:t>By</w:t>
      </w:r>
      <w:r>
        <w:rPr>
          <w:spacing w:val="-7"/>
          <w:sz w:val="24"/>
        </w:rPr>
        <w:t xml:space="preserve"> </w:t>
      </w:r>
      <w:r>
        <w:rPr>
          <w:sz w:val="24"/>
        </w:rPr>
        <w:t>an</w:t>
      </w:r>
      <w:r>
        <w:rPr>
          <w:spacing w:val="-3"/>
          <w:sz w:val="24"/>
        </w:rPr>
        <w:t xml:space="preserve"> </w:t>
      </w:r>
      <w:r>
        <w:rPr>
          <w:sz w:val="24"/>
        </w:rPr>
        <w:t>owner,</w:t>
      </w:r>
      <w:r>
        <w:rPr>
          <w:spacing w:val="-3"/>
          <w:sz w:val="24"/>
        </w:rPr>
        <w:t xml:space="preserve"> </w:t>
      </w:r>
      <w:r>
        <w:rPr>
          <w:sz w:val="24"/>
        </w:rPr>
        <w:t>by</w:t>
      </w:r>
      <w:r>
        <w:rPr>
          <w:spacing w:val="-8"/>
          <w:sz w:val="24"/>
        </w:rPr>
        <w:t xml:space="preserve"> </w:t>
      </w:r>
      <w:r>
        <w:rPr>
          <w:sz w:val="24"/>
        </w:rPr>
        <w:t>the children of an owner or by the guests of a unit owner shall be required at the expense of that unit owner.</w:t>
      </w:r>
    </w:p>
    <w:p w14:paraId="2119D9F4" w14:textId="77777777" w:rsidR="00184069" w:rsidRDefault="00184069">
      <w:pPr>
        <w:pStyle w:val="BodyText"/>
      </w:pPr>
    </w:p>
    <w:p w14:paraId="2119D9F5" w14:textId="4D6E33D4" w:rsidR="00184069" w:rsidRDefault="00B73DBB" w:rsidP="00FA01EB">
      <w:pPr>
        <w:pStyle w:val="ListParagraph"/>
        <w:numPr>
          <w:ilvl w:val="0"/>
          <w:numId w:val="4"/>
        </w:numPr>
        <w:tabs>
          <w:tab w:val="left" w:pos="1540"/>
        </w:tabs>
        <w:ind w:right="168" w:firstLine="719"/>
        <w:rPr>
          <w:sz w:val="24"/>
        </w:rPr>
      </w:pPr>
      <w:r>
        <w:rPr>
          <w:sz w:val="24"/>
          <w:u w:val="single"/>
        </w:rPr>
        <w:lastRenderedPageBreak/>
        <w:t>TRASH</w:t>
      </w:r>
      <w:r>
        <w:rPr>
          <w:sz w:val="24"/>
        </w:rPr>
        <w:t>. No trash, debris or refuse shall be deposited upon the common elements</w:t>
      </w:r>
      <w:r>
        <w:rPr>
          <w:spacing w:val="-3"/>
          <w:sz w:val="24"/>
        </w:rPr>
        <w:t xml:space="preserve"> </w:t>
      </w:r>
      <w:r>
        <w:rPr>
          <w:sz w:val="24"/>
        </w:rPr>
        <w:t>of</w:t>
      </w:r>
      <w:r>
        <w:rPr>
          <w:spacing w:val="-3"/>
          <w:sz w:val="24"/>
        </w:rPr>
        <w:t xml:space="preserve"> </w:t>
      </w:r>
      <w:r>
        <w:rPr>
          <w:sz w:val="24"/>
        </w:rPr>
        <w:t>the</w:t>
      </w:r>
      <w:r>
        <w:rPr>
          <w:spacing w:val="-5"/>
          <w:sz w:val="24"/>
        </w:rPr>
        <w:t xml:space="preserve"> </w:t>
      </w:r>
      <w:r w:rsidR="00B15388">
        <w:rPr>
          <w:sz w:val="24"/>
        </w:rPr>
        <w:t xml:space="preserve">Solar </w:t>
      </w:r>
      <w:proofErr w:type="spellStart"/>
      <w:r w:rsidR="00B15388">
        <w:rPr>
          <w:sz w:val="24"/>
        </w:rPr>
        <w:t>Sixplex</w:t>
      </w:r>
      <w:proofErr w:type="spellEnd"/>
      <w:r>
        <w:rPr>
          <w:spacing w:val="-3"/>
          <w:sz w:val="24"/>
        </w:rPr>
        <w:t xml:space="preserve"> </w:t>
      </w:r>
      <w:r>
        <w:rPr>
          <w:sz w:val="24"/>
        </w:rPr>
        <w:t>Condominiums</w:t>
      </w:r>
      <w:r>
        <w:rPr>
          <w:spacing w:val="-3"/>
          <w:sz w:val="24"/>
        </w:rPr>
        <w:t xml:space="preserve"> </w:t>
      </w:r>
      <w:r>
        <w:rPr>
          <w:sz w:val="24"/>
        </w:rPr>
        <w:t>except</w:t>
      </w:r>
      <w:r>
        <w:rPr>
          <w:spacing w:val="-3"/>
          <w:sz w:val="24"/>
        </w:rPr>
        <w:t xml:space="preserve"> </w:t>
      </w:r>
      <w:r>
        <w:rPr>
          <w:sz w:val="24"/>
        </w:rPr>
        <w:t>only</w:t>
      </w:r>
      <w:r>
        <w:rPr>
          <w:spacing w:val="-8"/>
          <w:sz w:val="24"/>
        </w:rPr>
        <w:t xml:space="preserve"> </w:t>
      </w:r>
      <w:r>
        <w:rPr>
          <w:sz w:val="24"/>
        </w:rPr>
        <w:t>within</w:t>
      </w:r>
      <w:r>
        <w:rPr>
          <w:spacing w:val="-3"/>
          <w:sz w:val="24"/>
        </w:rPr>
        <w:t xml:space="preserve"> </w:t>
      </w:r>
      <w:r>
        <w:rPr>
          <w:sz w:val="24"/>
        </w:rPr>
        <w:t>trash</w:t>
      </w:r>
      <w:r>
        <w:rPr>
          <w:spacing w:val="-3"/>
          <w:sz w:val="24"/>
        </w:rPr>
        <w:t xml:space="preserve"> </w:t>
      </w:r>
      <w:r>
        <w:rPr>
          <w:sz w:val="24"/>
        </w:rPr>
        <w:t>containers</w:t>
      </w:r>
      <w:r>
        <w:rPr>
          <w:spacing w:val="-3"/>
          <w:sz w:val="24"/>
        </w:rPr>
        <w:t xml:space="preserve"> </w:t>
      </w:r>
      <w:r>
        <w:rPr>
          <w:sz w:val="24"/>
        </w:rPr>
        <w:t>to</w:t>
      </w:r>
      <w:r>
        <w:rPr>
          <w:spacing w:val="-3"/>
          <w:sz w:val="24"/>
        </w:rPr>
        <w:t xml:space="preserve"> </w:t>
      </w:r>
      <w:r>
        <w:rPr>
          <w:sz w:val="24"/>
        </w:rPr>
        <w:t>be</w:t>
      </w:r>
      <w:r>
        <w:rPr>
          <w:spacing w:val="-4"/>
          <w:sz w:val="24"/>
        </w:rPr>
        <w:t xml:space="preserve"> </w:t>
      </w:r>
      <w:r>
        <w:rPr>
          <w:sz w:val="24"/>
        </w:rPr>
        <w:t>furnished at a central location by the Association.</w:t>
      </w:r>
      <w:r>
        <w:rPr>
          <w:spacing w:val="40"/>
          <w:sz w:val="24"/>
        </w:rPr>
        <w:t xml:space="preserve"> </w:t>
      </w:r>
      <w:r>
        <w:rPr>
          <w:sz w:val="24"/>
        </w:rPr>
        <w:t xml:space="preserve">No fires or the burning to any trash, debris or materials shall be allowed outside of any unit within the </w:t>
      </w:r>
      <w:r w:rsidR="00B15388">
        <w:rPr>
          <w:sz w:val="24"/>
        </w:rPr>
        <w:t xml:space="preserve">Solar </w:t>
      </w:r>
      <w:proofErr w:type="spellStart"/>
      <w:r w:rsidR="00B15388">
        <w:rPr>
          <w:sz w:val="24"/>
        </w:rPr>
        <w:t>Sixplex</w:t>
      </w:r>
      <w:proofErr w:type="spellEnd"/>
      <w:r>
        <w:rPr>
          <w:sz w:val="24"/>
        </w:rPr>
        <w:t xml:space="preserve"> Condominium project.</w:t>
      </w:r>
    </w:p>
    <w:p w14:paraId="2119D9F6" w14:textId="77777777" w:rsidR="00184069" w:rsidRDefault="00184069">
      <w:pPr>
        <w:pStyle w:val="BodyText"/>
      </w:pPr>
    </w:p>
    <w:p w14:paraId="2119D9F7" w14:textId="02C0A73C" w:rsidR="00184069" w:rsidRDefault="00B73DBB" w:rsidP="00FA01EB">
      <w:pPr>
        <w:pStyle w:val="ListParagraph"/>
        <w:numPr>
          <w:ilvl w:val="0"/>
          <w:numId w:val="4"/>
        </w:numPr>
        <w:tabs>
          <w:tab w:val="left" w:pos="1540"/>
        </w:tabs>
        <w:ind w:right="257" w:firstLine="719"/>
        <w:rPr>
          <w:sz w:val="24"/>
        </w:rPr>
      </w:pPr>
      <w:r>
        <w:rPr>
          <w:sz w:val="24"/>
          <w:u w:val="single"/>
        </w:rPr>
        <w:t>FIREWOOD,</w:t>
      </w:r>
      <w:r>
        <w:rPr>
          <w:spacing w:val="-6"/>
          <w:sz w:val="24"/>
          <w:u w:val="single"/>
        </w:rPr>
        <w:t xml:space="preserve"> </w:t>
      </w:r>
      <w:r>
        <w:rPr>
          <w:sz w:val="24"/>
          <w:u w:val="single"/>
        </w:rPr>
        <w:t>SUPPLIES,</w:t>
      </w:r>
      <w:r>
        <w:rPr>
          <w:spacing w:val="-5"/>
          <w:sz w:val="24"/>
          <w:u w:val="single"/>
        </w:rPr>
        <w:t xml:space="preserve"> </w:t>
      </w:r>
      <w:r>
        <w:rPr>
          <w:sz w:val="24"/>
          <w:u w:val="single"/>
        </w:rPr>
        <w:t>MATERIALS</w:t>
      </w:r>
      <w:r>
        <w:rPr>
          <w:sz w:val="24"/>
        </w:rPr>
        <w:t>.</w:t>
      </w:r>
      <w:r>
        <w:rPr>
          <w:spacing w:val="40"/>
          <w:sz w:val="24"/>
        </w:rPr>
        <w:t xml:space="preserve"> </w:t>
      </w:r>
      <w:r>
        <w:rPr>
          <w:sz w:val="24"/>
        </w:rPr>
        <w:t>All</w:t>
      </w:r>
      <w:r>
        <w:rPr>
          <w:spacing w:val="-5"/>
          <w:sz w:val="24"/>
        </w:rPr>
        <w:t xml:space="preserve"> </w:t>
      </w:r>
      <w:r>
        <w:rPr>
          <w:sz w:val="24"/>
        </w:rPr>
        <w:t>firewood,</w:t>
      </w:r>
      <w:r>
        <w:rPr>
          <w:spacing w:val="-5"/>
          <w:sz w:val="24"/>
        </w:rPr>
        <w:t xml:space="preserve"> </w:t>
      </w:r>
      <w:r>
        <w:rPr>
          <w:sz w:val="24"/>
        </w:rPr>
        <w:t>supplies,</w:t>
      </w:r>
      <w:r>
        <w:rPr>
          <w:spacing w:val="-5"/>
          <w:sz w:val="24"/>
        </w:rPr>
        <w:t xml:space="preserve"> </w:t>
      </w:r>
      <w:r>
        <w:rPr>
          <w:sz w:val="24"/>
        </w:rPr>
        <w:t>materials</w:t>
      </w:r>
      <w:r>
        <w:rPr>
          <w:spacing w:val="-5"/>
          <w:sz w:val="24"/>
        </w:rPr>
        <w:t xml:space="preserve"> </w:t>
      </w:r>
      <w:r>
        <w:rPr>
          <w:sz w:val="24"/>
        </w:rPr>
        <w:t xml:space="preserve">or personal property pertaining to any condominium unit shall be </w:t>
      </w:r>
      <w:r w:rsidR="00AD2610">
        <w:rPr>
          <w:sz w:val="24"/>
        </w:rPr>
        <w:t>stored</w:t>
      </w:r>
      <w:r>
        <w:rPr>
          <w:sz w:val="24"/>
        </w:rPr>
        <w:t xml:space="preserve">, kept and maintained within an enclosed area of the condominium unit or the limited common element pertaining </w:t>
      </w:r>
      <w:r>
        <w:rPr>
          <w:spacing w:val="-2"/>
          <w:sz w:val="24"/>
        </w:rPr>
        <w:t>thereto.</w:t>
      </w:r>
      <w:r w:rsidR="00AD2610">
        <w:rPr>
          <w:spacing w:val="-2"/>
          <w:sz w:val="24"/>
        </w:rPr>
        <w:t xml:space="preserve">  (SHOULD WE BE MORE DESCRIPTIVE HERE ABOUT FIREWOOD IN THE COMMON FRONT SOLARIUM AREA?)</w:t>
      </w:r>
    </w:p>
    <w:p w14:paraId="2119D9F8" w14:textId="77777777" w:rsidR="00184069" w:rsidRDefault="00184069">
      <w:pPr>
        <w:pStyle w:val="BodyText"/>
        <w:spacing w:before="1"/>
      </w:pPr>
    </w:p>
    <w:p w14:paraId="2119D9FB" w14:textId="70F17A17" w:rsidR="00184069" w:rsidRDefault="00B73DBB" w:rsidP="00AD2610">
      <w:pPr>
        <w:pStyle w:val="BodyText"/>
        <w:tabs>
          <w:tab w:val="left" w:pos="1540"/>
        </w:tabs>
        <w:ind w:left="820" w:right="140"/>
      </w:pPr>
      <w:r>
        <w:rPr>
          <w:spacing w:val="-4"/>
        </w:rPr>
        <w:t>12.1</w:t>
      </w:r>
      <w:r>
        <w:tab/>
        <w:t>The</w:t>
      </w:r>
      <w:r>
        <w:rPr>
          <w:spacing w:val="-4"/>
        </w:rPr>
        <w:t xml:space="preserve"> </w:t>
      </w:r>
      <w:r>
        <w:t>owner</w:t>
      </w:r>
      <w:r>
        <w:rPr>
          <w:spacing w:val="-2"/>
        </w:rPr>
        <w:t xml:space="preserve"> </w:t>
      </w:r>
      <w:r>
        <w:t>of</w:t>
      </w:r>
      <w:r>
        <w:rPr>
          <w:spacing w:val="-3"/>
        </w:rPr>
        <w:t xml:space="preserve"> </w:t>
      </w:r>
      <w:r>
        <w:t>any</w:t>
      </w:r>
      <w:r>
        <w:rPr>
          <w:spacing w:val="-7"/>
        </w:rPr>
        <w:t xml:space="preserve"> </w:t>
      </w:r>
      <w:r>
        <w:t>unit</w:t>
      </w:r>
      <w:r>
        <w:rPr>
          <w:spacing w:val="-1"/>
        </w:rPr>
        <w:t xml:space="preserve"> </w:t>
      </w:r>
      <w:r>
        <w:t>in</w:t>
      </w:r>
      <w:r>
        <w:rPr>
          <w:spacing w:val="-2"/>
        </w:rPr>
        <w:t xml:space="preserve"> </w:t>
      </w:r>
      <w:r>
        <w:t>which</w:t>
      </w:r>
      <w:r>
        <w:rPr>
          <w:spacing w:val="-3"/>
        </w:rPr>
        <w:t xml:space="preserve"> </w:t>
      </w:r>
      <w:r>
        <w:t>there</w:t>
      </w:r>
      <w:r>
        <w:rPr>
          <w:spacing w:val="-3"/>
        </w:rPr>
        <w:t xml:space="preserve"> </w:t>
      </w:r>
      <w:r>
        <w:t>is</w:t>
      </w:r>
      <w:r>
        <w:rPr>
          <w:spacing w:val="-2"/>
        </w:rPr>
        <w:t xml:space="preserve"> </w:t>
      </w:r>
      <w:r>
        <w:t>a</w:t>
      </w:r>
      <w:r>
        <w:rPr>
          <w:spacing w:val="-1"/>
        </w:rPr>
        <w:t xml:space="preserve"> </w:t>
      </w:r>
      <w:r>
        <w:t>fireplace</w:t>
      </w:r>
      <w:r>
        <w:rPr>
          <w:spacing w:val="-2"/>
        </w:rPr>
        <w:t xml:space="preserve"> </w:t>
      </w:r>
      <w:r>
        <w:t>and/or</w:t>
      </w:r>
      <w:r>
        <w:rPr>
          <w:spacing w:val="-2"/>
        </w:rPr>
        <w:t xml:space="preserve"> </w:t>
      </w:r>
      <w:r>
        <w:t>a</w:t>
      </w:r>
      <w:r>
        <w:rPr>
          <w:spacing w:val="-4"/>
        </w:rPr>
        <w:t xml:space="preserve"> </w:t>
      </w:r>
      <w:r>
        <w:t>wood</w:t>
      </w:r>
      <w:r>
        <w:rPr>
          <w:spacing w:val="-2"/>
        </w:rPr>
        <w:t xml:space="preserve"> </w:t>
      </w:r>
      <w:r>
        <w:t>burning</w:t>
      </w:r>
      <w:r>
        <w:rPr>
          <w:spacing w:val="-5"/>
        </w:rPr>
        <w:t xml:space="preserve"> </w:t>
      </w:r>
      <w:r>
        <w:t xml:space="preserve">stove shall have the chimney swept at least once a year and shall furnish proof to the </w:t>
      </w:r>
      <w:r w:rsidR="00175AA2">
        <w:t>Board of</w:t>
      </w:r>
      <w:r w:rsidR="00AD2610">
        <w:t xml:space="preserve"> Directors</w:t>
      </w:r>
    </w:p>
    <w:p w14:paraId="2119D9FC" w14:textId="77777777" w:rsidR="00184069" w:rsidRDefault="00184069">
      <w:pPr>
        <w:pStyle w:val="BodyText"/>
      </w:pPr>
    </w:p>
    <w:p w14:paraId="2119D9FD" w14:textId="77777777" w:rsidR="00184069" w:rsidRDefault="00B73DBB" w:rsidP="00FA01EB">
      <w:pPr>
        <w:pStyle w:val="ListParagraph"/>
        <w:numPr>
          <w:ilvl w:val="0"/>
          <w:numId w:val="4"/>
        </w:numPr>
        <w:tabs>
          <w:tab w:val="left" w:pos="1540"/>
        </w:tabs>
        <w:ind w:left="1540"/>
        <w:rPr>
          <w:sz w:val="24"/>
        </w:rPr>
      </w:pPr>
      <w:r>
        <w:rPr>
          <w:sz w:val="24"/>
          <w:u w:val="single"/>
        </w:rPr>
        <w:t>FIRE</w:t>
      </w:r>
      <w:r>
        <w:rPr>
          <w:spacing w:val="-2"/>
          <w:sz w:val="24"/>
          <w:u w:val="single"/>
        </w:rPr>
        <w:t xml:space="preserve"> </w:t>
      </w:r>
      <w:r>
        <w:rPr>
          <w:sz w:val="24"/>
          <w:u w:val="single"/>
        </w:rPr>
        <w:t>EXTINGUISHERS</w:t>
      </w:r>
      <w:r>
        <w:rPr>
          <w:spacing w:val="-1"/>
          <w:sz w:val="24"/>
          <w:u w:val="single"/>
        </w:rPr>
        <w:t xml:space="preserve"> </w:t>
      </w:r>
      <w:r>
        <w:rPr>
          <w:sz w:val="24"/>
          <w:u w:val="single"/>
        </w:rPr>
        <w:t>AND</w:t>
      </w:r>
      <w:r>
        <w:rPr>
          <w:spacing w:val="-1"/>
          <w:sz w:val="24"/>
          <w:u w:val="single"/>
        </w:rPr>
        <w:t xml:space="preserve"> </w:t>
      </w:r>
      <w:r>
        <w:rPr>
          <w:sz w:val="24"/>
          <w:u w:val="single"/>
        </w:rPr>
        <w:t>SMOKE</w:t>
      </w:r>
      <w:r>
        <w:rPr>
          <w:spacing w:val="-2"/>
          <w:sz w:val="24"/>
          <w:u w:val="single"/>
        </w:rPr>
        <w:t xml:space="preserve"> </w:t>
      </w:r>
      <w:r>
        <w:rPr>
          <w:sz w:val="24"/>
          <w:u w:val="single"/>
        </w:rPr>
        <w:t>ALARMS</w:t>
      </w:r>
      <w:r>
        <w:rPr>
          <w:sz w:val="24"/>
        </w:rPr>
        <w:t>.</w:t>
      </w:r>
      <w:r>
        <w:rPr>
          <w:spacing w:val="1"/>
          <w:sz w:val="24"/>
        </w:rPr>
        <w:t xml:space="preserve"> </w:t>
      </w:r>
      <w:r>
        <w:rPr>
          <w:sz w:val="24"/>
        </w:rPr>
        <w:t>In</w:t>
      </w:r>
      <w:r>
        <w:rPr>
          <w:spacing w:val="-2"/>
          <w:sz w:val="24"/>
        </w:rPr>
        <w:t xml:space="preserve"> </w:t>
      </w:r>
      <w:r>
        <w:rPr>
          <w:sz w:val="24"/>
        </w:rPr>
        <w:t>order</w:t>
      </w:r>
      <w:r>
        <w:rPr>
          <w:spacing w:val="-1"/>
          <w:sz w:val="24"/>
        </w:rPr>
        <w:t xml:space="preserve"> </w:t>
      </w:r>
      <w:r>
        <w:rPr>
          <w:sz w:val="24"/>
        </w:rPr>
        <w:t>to</w:t>
      </w:r>
      <w:r>
        <w:rPr>
          <w:spacing w:val="-1"/>
          <w:sz w:val="24"/>
        </w:rPr>
        <w:t xml:space="preserve"> </w:t>
      </w:r>
      <w:r>
        <w:rPr>
          <w:sz w:val="24"/>
        </w:rPr>
        <w:t>be</w:t>
      </w:r>
      <w:r>
        <w:rPr>
          <w:spacing w:val="-1"/>
          <w:sz w:val="24"/>
        </w:rPr>
        <w:t xml:space="preserve"> </w:t>
      </w:r>
      <w:r>
        <w:rPr>
          <w:spacing w:val="-5"/>
          <w:sz w:val="24"/>
        </w:rPr>
        <w:t>In</w:t>
      </w:r>
    </w:p>
    <w:p w14:paraId="2119D9FE" w14:textId="4F09A876" w:rsidR="00184069" w:rsidRDefault="00B73DBB">
      <w:pPr>
        <w:pStyle w:val="BodyText"/>
        <w:ind w:left="100" w:right="11"/>
      </w:pPr>
      <w:r>
        <w:t>compliance</w:t>
      </w:r>
      <w:r>
        <w:rPr>
          <w:spacing w:val="-4"/>
        </w:rPr>
        <w:t xml:space="preserve"> </w:t>
      </w:r>
      <w:r>
        <w:t>with</w:t>
      </w:r>
      <w:r>
        <w:rPr>
          <w:spacing w:val="-3"/>
        </w:rPr>
        <w:t xml:space="preserve"> </w:t>
      </w:r>
      <w:r>
        <w:t>the</w:t>
      </w:r>
      <w:r>
        <w:rPr>
          <w:spacing w:val="-3"/>
        </w:rPr>
        <w:t xml:space="preserve"> </w:t>
      </w:r>
      <w:r>
        <w:t>requirements</w:t>
      </w:r>
      <w:r>
        <w:rPr>
          <w:spacing w:val="-3"/>
        </w:rPr>
        <w:t xml:space="preserve"> </w:t>
      </w:r>
      <w:r>
        <w:t>of</w:t>
      </w:r>
      <w:r>
        <w:rPr>
          <w:spacing w:val="-3"/>
        </w:rPr>
        <w:t xml:space="preserve"> </w:t>
      </w:r>
      <w:r>
        <w:t>the</w:t>
      </w:r>
      <w:r>
        <w:rPr>
          <w:spacing w:val="-3"/>
        </w:rPr>
        <w:t xml:space="preserve"> </w:t>
      </w:r>
      <w:r w:rsidR="00B15388">
        <w:t xml:space="preserve">Solar </w:t>
      </w:r>
      <w:proofErr w:type="spellStart"/>
      <w:r w:rsidR="00B15388">
        <w:t>Sixplex</w:t>
      </w:r>
      <w:proofErr w:type="spellEnd"/>
      <w:r>
        <w:rPr>
          <w:spacing w:val="-3"/>
        </w:rPr>
        <w:t xml:space="preserve"> </w:t>
      </w:r>
      <w:r>
        <w:t>Condominium</w:t>
      </w:r>
      <w:r>
        <w:rPr>
          <w:spacing w:val="-3"/>
        </w:rPr>
        <w:t xml:space="preserve"> </w:t>
      </w:r>
      <w:r>
        <w:t>Insurance</w:t>
      </w:r>
      <w:r>
        <w:rPr>
          <w:spacing w:val="-4"/>
        </w:rPr>
        <w:t xml:space="preserve"> </w:t>
      </w:r>
      <w:r>
        <w:t>Policy,</w:t>
      </w:r>
      <w:r>
        <w:rPr>
          <w:spacing w:val="-2"/>
        </w:rPr>
        <w:t xml:space="preserve"> </w:t>
      </w:r>
      <w:r>
        <w:t>each</w:t>
      </w:r>
      <w:r>
        <w:rPr>
          <w:spacing w:val="-3"/>
        </w:rPr>
        <w:t xml:space="preserve"> </w:t>
      </w:r>
      <w:r>
        <w:t>unit is to have a working fire extinguisher which is to be serviced annually.</w:t>
      </w:r>
    </w:p>
    <w:p w14:paraId="2119DA01" w14:textId="77777777" w:rsidR="00184069" w:rsidRDefault="00184069">
      <w:pPr>
        <w:pStyle w:val="BodyText"/>
      </w:pPr>
    </w:p>
    <w:p w14:paraId="2119DA02" w14:textId="5C0CF1C2" w:rsidR="00184069" w:rsidRDefault="00B73DBB">
      <w:pPr>
        <w:pStyle w:val="ListParagraph"/>
        <w:numPr>
          <w:ilvl w:val="1"/>
          <w:numId w:val="1"/>
        </w:numPr>
        <w:tabs>
          <w:tab w:val="left" w:pos="1540"/>
        </w:tabs>
        <w:ind w:right="132" w:firstLine="0"/>
        <w:rPr>
          <w:sz w:val="24"/>
        </w:rPr>
      </w:pPr>
      <w:r>
        <w:rPr>
          <w:sz w:val="24"/>
        </w:rPr>
        <w:t xml:space="preserve">Each unit is to have a smoke detector </w:t>
      </w:r>
      <w:r w:rsidR="00334455">
        <w:rPr>
          <w:sz w:val="24"/>
        </w:rPr>
        <w:t xml:space="preserve">on each level </w:t>
      </w:r>
      <w:r>
        <w:rPr>
          <w:sz w:val="24"/>
        </w:rPr>
        <w:t xml:space="preserve">in the </w:t>
      </w:r>
      <w:r w:rsidR="00334455">
        <w:rPr>
          <w:sz w:val="24"/>
        </w:rPr>
        <w:t>unit</w:t>
      </w:r>
      <w:r>
        <w:rPr>
          <w:spacing w:val="-2"/>
          <w:sz w:val="24"/>
        </w:rPr>
        <w:t>.</w:t>
      </w:r>
    </w:p>
    <w:p w14:paraId="2119DA03" w14:textId="77777777" w:rsidR="00184069" w:rsidRDefault="00184069">
      <w:pPr>
        <w:pStyle w:val="BodyText"/>
        <w:spacing w:before="1"/>
      </w:pPr>
    </w:p>
    <w:p w14:paraId="2119DA04" w14:textId="5A7CB7A1" w:rsidR="00184069" w:rsidRDefault="00B73DBB">
      <w:pPr>
        <w:pStyle w:val="ListParagraph"/>
        <w:numPr>
          <w:ilvl w:val="1"/>
          <w:numId w:val="1"/>
        </w:numPr>
        <w:tabs>
          <w:tab w:val="left" w:pos="1540"/>
        </w:tabs>
        <w:ind w:right="302" w:firstLine="0"/>
        <w:rPr>
          <w:sz w:val="24"/>
        </w:rPr>
      </w:pPr>
      <w:r>
        <w:rPr>
          <w:sz w:val="24"/>
        </w:rPr>
        <w:t xml:space="preserve">During the third or fourth quarter of any calendar year, </w:t>
      </w:r>
      <w:r w:rsidR="00E71E6D">
        <w:rPr>
          <w:sz w:val="24"/>
        </w:rPr>
        <w:t>an external party s</w:t>
      </w:r>
      <w:r>
        <w:rPr>
          <w:sz w:val="24"/>
        </w:rPr>
        <w:t>hall</w:t>
      </w:r>
      <w:r>
        <w:rPr>
          <w:spacing w:val="-4"/>
          <w:sz w:val="24"/>
        </w:rPr>
        <w:t xml:space="preserve"> </w:t>
      </w:r>
      <w:r>
        <w:rPr>
          <w:sz w:val="24"/>
        </w:rPr>
        <w:t>do</w:t>
      </w:r>
      <w:r>
        <w:rPr>
          <w:spacing w:val="-4"/>
          <w:sz w:val="24"/>
        </w:rPr>
        <w:t xml:space="preserve"> </w:t>
      </w:r>
      <w:r>
        <w:rPr>
          <w:sz w:val="24"/>
        </w:rPr>
        <w:t>an</w:t>
      </w:r>
      <w:r>
        <w:rPr>
          <w:spacing w:val="-2"/>
          <w:sz w:val="24"/>
        </w:rPr>
        <w:t xml:space="preserve"> </w:t>
      </w:r>
      <w:r>
        <w:rPr>
          <w:sz w:val="24"/>
        </w:rPr>
        <w:t>annual</w:t>
      </w:r>
      <w:r>
        <w:rPr>
          <w:spacing w:val="-4"/>
          <w:sz w:val="24"/>
        </w:rPr>
        <w:t xml:space="preserve"> </w:t>
      </w:r>
      <w:r>
        <w:rPr>
          <w:sz w:val="24"/>
        </w:rPr>
        <w:t>inspection</w:t>
      </w:r>
      <w:r>
        <w:rPr>
          <w:spacing w:val="-4"/>
          <w:sz w:val="24"/>
        </w:rPr>
        <w:t xml:space="preserve"> </w:t>
      </w:r>
      <w:r>
        <w:rPr>
          <w:sz w:val="24"/>
        </w:rPr>
        <w:t>of</w:t>
      </w:r>
      <w:r>
        <w:rPr>
          <w:spacing w:val="-5"/>
          <w:sz w:val="24"/>
        </w:rPr>
        <w:t xml:space="preserve"> </w:t>
      </w:r>
      <w:r>
        <w:rPr>
          <w:sz w:val="24"/>
        </w:rPr>
        <w:t>smoke</w:t>
      </w:r>
      <w:r>
        <w:rPr>
          <w:spacing w:val="-5"/>
          <w:sz w:val="24"/>
        </w:rPr>
        <w:t xml:space="preserve"> </w:t>
      </w:r>
      <w:r>
        <w:rPr>
          <w:sz w:val="24"/>
        </w:rPr>
        <w:t>detectors,</w:t>
      </w:r>
      <w:r>
        <w:rPr>
          <w:spacing w:val="-2"/>
          <w:sz w:val="24"/>
        </w:rPr>
        <w:t xml:space="preserve"> </w:t>
      </w:r>
      <w:r>
        <w:rPr>
          <w:sz w:val="24"/>
        </w:rPr>
        <w:t>fire</w:t>
      </w:r>
      <w:r>
        <w:rPr>
          <w:spacing w:val="-3"/>
          <w:sz w:val="24"/>
        </w:rPr>
        <w:t xml:space="preserve"> </w:t>
      </w:r>
      <w:r>
        <w:rPr>
          <w:sz w:val="24"/>
        </w:rPr>
        <w:t>extinguishers</w:t>
      </w:r>
      <w:r>
        <w:rPr>
          <w:spacing w:val="-4"/>
          <w:sz w:val="24"/>
        </w:rPr>
        <w:t xml:space="preserve"> </w:t>
      </w:r>
      <w:r>
        <w:rPr>
          <w:sz w:val="24"/>
        </w:rPr>
        <w:t>and compliance with the current fire code.</w:t>
      </w:r>
    </w:p>
    <w:p w14:paraId="2119DA06" w14:textId="77777777" w:rsidR="00184069" w:rsidRDefault="00184069">
      <w:pPr>
        <w:pStyle w:val="BodyText"/>
      </w:pPr>
    </w:p>
    <w:p w14:paraId="2119DA08" w14:textId="0F1AB06F" w:rsidR="00184069" w:rsidRDefault="00B73DBB" w:rsidP="00E71E6D">
      <w:pPr>
        <w:pStyle w:val="ListParagraph"/>
        <w:numPr>
          <w:ilvl w:val="0"/>
          <w:numId w:val="4"/>
        </w:numPr>
        <w:tabs>
          <w:tab w:val="left" w:pos="1540"/>
        </w:tabs>
        <w:spacing w:before="201" w:line="276" w:lineRule="auto"/>
        <w:ind w:right="158" w:firstLine="719"/>
      </w:pPr>
      <w:r w:rsidRPr="00E71E6D">
        <w:rPr>
          <w:sz w:val="24"/>
          <w:u w:val="single"/>
        </w:rPr>
        <w:t>HEAT IN THE UNITS</w:t>
      </w:r>
      <w:r>
        <w:rPr>
          <w:sz w:val="24"/>
        </w:rPr>
        <w:t>. Unit owners and/or lessees are required to set all heating</w:t>
      </w:r>
      <w:r w:rsidRPr="00E71E6D">
        <w:rPr>
          <w:spacing w:val="-5"/>
          <w:sz w:val="24"/>
        </w:rPr>
        <w:t xml:space="preserve"> </w:t>
      </w:r>
      <w:r>
        <w:rPr>
          <w:sz w:val="24"/>
        </w:rPr>
        <w:t>thermostats</w:t>
      </w:r>
      <w:r w:rsidRPr="00E71E6D">
        <w:rPr>
          <w:spacing w:val="-2"/>
          <w:sz w:val="24"/>
        </w:rPr>
        <w:t xml:space="preserve"> </w:t>
      </w:r>
      <w:r>
        <w:rPr>
          <w:sz w:val="24"/>
        </w:rPr>
        <w:t>in</w:t>
      </w:r>
      <w:r w:rsidRPr="00E71E6D">
        <w:rPr>
          <w:spacing w:val="-2"/>
          <w:sz w:val="24"/>
        </w:rPr>
        <w:t xml:space="preserve"> </w:t>
      </w:r>
      <w:r>
        <w:rPr>
          <w:sz w:val="24"/>
        </w:rPr>
        <w:t>their</w:t>
      </w:r>
      <w:r w:rsidRPr="00E71E6D">
        <w:rPr>
          <w:spacing w:val="-3"/>
          <w:sz w:val="24"/>
        </w:rPr>
        <w:t xml:space="preserve"> </w:t>
      </w:r>
      <w:r>
        <w:rPr>
          <w:sz w:val="24"/>
        </w:rPr>
        <w:t>units</w:t>
      </w:r>
      <w:r w:rsidRPr="00E71E6D">
        <w:rPr>
          <w:spacing w:val="-2"/>
          <w:sz w:val="24"/>
        </w:rPr>
        <w:t xml:space="preserve"> </w:t>
      </w:r>
      <w:r>
        <w:rPr>
          <w:sz w:val="24"/>
        </w:rPr>
        <w:t>to</w:t>
      </w:r>
      <w:r w:rsidRPr="00E71E6D">
        <w:rPr>
          <w:spacing w:val="-2"/>
          <w:sz w:val="24"/>
        </w:rPr>
        <w:t xml:space="preserve"> </w:t>
      </w:r>
      <w:r>
        <w:rPr>
          <w:sz w:val="24"/>
        </w:rPr>
        <w:t>at</w:t>
      </w:r>
      <w:r w:rsidRPr="00E71E6D">
        <w:rPr>
          <w:spacing w:val="-2"/>
          <w:sz w:val="24"/>
        </w:rPr>
        <w:t xml:space="preserve"> </w:t>
      </w:r>
      <w:r>
        <w:rPr>
          <w:sz w:val="24"/>
        </w:rPr>
        <w:t>least</w:t>
      </w:r>
      <w:r w:rsidRPr="00E71E6D">
        <w:rPr>
          <w:spacing w:val="-2"/>
          <w:sz w:val="24"/>
        </w:rPr>
        <w:t xml:space="preserve"> </w:t>
      </w:r>
      <w:r>
        <w:rPr>
          <w:sz w:val="24"/>
        </w:rPr>
        <w:t>50</w:t>
      </w:r>
      <w:r w:rsidRPr="00E71E6D">
        <w:rPr>
          <w:spacing w:val="-2"/>
          <w:sz w:val="24"/>
        </w:rPr>
        <w:t xml:space="preserve"> </w:t>
      </w:r>
      <w:r>
        <w:rPr>
          <w:sz w:val="24"/>
        </w:rPr>
        <w:t>F</w:t>
      </w:r>
      <w:r w:rsidRPr="00E71E6D">
        <w:rPr>
          <w:spacing w:val="-4"/>
          <w:sz w:val="24"/>
        </w:rPr>
        <w:t xml:space="preserve"> </w:t>
      </w:r>
      <w:r>
        <w:rPr>
          <w:sz w:val="24"/>
        </w:rPr>
        <w:t>at</w:t>
      </w:r>
      <w:r w:rsidRPr="00E71E6D">
        <w:rPr>
          <w:spacing w:val="-2"/>
          <w:sz w:val="24"/>
        </w:rPr>
        <w:t xml:space="preserve"> </w:t>
      </w:r>
      <w:r>
        <w:rPr>
          <w:sz w:val="24"/>
        </w:rPr>
        <w:t>all</w:t>
      </w:r>
      <w:r w:rsidRPr="00E71E6D">
        <w:rPr>
          <w:spacing w:val="-2"/>
          <w:sz w:val="24"/>
        </w:rPr>
        <w:t xml:space="preserve"> </w:t>
      </w:r>
      <w:r>
        <w:rPr>
          <w:sz w:val="24"/>
        </w:rPr>
        <w:t>times</w:t>
      </w:r>
      <w:r w:rsidRPr="00E71E6D">
        <w:rPr>
          <w:spacing w:val="-2"/>
          <w:sz w:val="24"/>
        </w:rPr>
        <w:t xml:space="preserve"> </w:t>
      </w:r>
      <w:r>
        <w:rPr>
          <w:sz w:val="24"/>
        </w:rPr>
        <w:t>that</w:t>
      </w:r>
      <w:r w:rsidRPr="00E71E6D">
        <w:rPr>
          <w:spacing w:val="-2"/>
          <w:sz w:val="24"/>
        </w:rPr>
        <w:t xml:space="preserve"> </w:t>
      </w:r>
      <w:r>
        <w:rPr>
          <w:sz w:val="24"/>
        </w:rPr>
        <w:t>freezing</w:t>
      </w:r>
      <w:r w:rsidRPr="00E71E6D">
        <w:rPr>
          <w:spacing w:val="-4"/>
          <w:sz w:val="24"/>
        </w:rPr>
        <w:t xml:space="preserve"> </w:t>
      </w:r>
      <w:r>
        <w:rPr>
          <w:sz w:val="24"/>
        </w:rPr>
        <w:t>weather</w:t>
      </w:r>
      <w:r w:rsidRPr="00E71E6D">
        <w:rPr>
          <w:spacing w:val="-2"/>
          <w:sz w:val="24"/>
        </w:rPr>
        <w:t xml:space="preserve"> </w:t>
      </w:r>
      <w:r>
        <w:rPr>
          <w:sz w:val="24"/>
        </w:rPr>
        <w:t>can</w:t>
      </w:r>
      <w:r w:rsidRPr="00E71E6D">
        <w:rPr>
          <w:spacing w:val="-2"/>
          <w:sz w:val="24"/>
        </w:rPr>
        <w:t xml:space="preserve"> </w:t>
      </w:r>
      <w:r>
        <w:rPr>
          <w:sz w:val="24"/>
        </w:rPr>
        <w:t>occur.</w:t>
      </w:r>
      <w:r w:rsidRPr="00E71E6D">
        <w:rPr>
          <w:spacing w:val="-1"/>
          <w:sz w:val="24"/>
        </w:rPr>
        <w:t xml:space="preserve"> </w:t>
      </w:r>
      <w:r>
        <w:rPr>
          <w:sz w:val="24"/>
        </w:rPr>
        <w:t>If any</w:t>
      </w:r>
      <w:r w:rsidRPr="00E71E6D">
        <w:rPr>
          <w:spacing w:val="-2"/>
          <w:sz w:val="24"/>
        </w:rPr>
        <w:t xml:space="preserve"> </w:t>
      </w:r>
      <w:r>
        <w:rPr>
          <w:sz w:val="24"/>
        </w:rPr>
        <w:t>plumbing is frozen up under any</w:t>
      </w:r>
      <w:r w:rsidRPr="00E71E6D">
        <w:rPr>
          <w:spacing w:val="-2"/>
          <w:sz w:val="24"/>
        </w:rPr>
        <w:t xml:space="preserve"> </w:t>
      </w:r>
      <w:r>
        <w:rPr>
          <w:sz w:val="24"/>
        </w:rPr>
        <w:t xml:space="preserve">building where the thermostats in any unit are all not set to at least 50 F the owners of such unit(s) will be required to pay for all costs of thawing out and/or repairing the plumbing as well as the cost of repairing the damage to the outside of the </w:t>
      </w:r>
      <w:r w:rsidRPr="00E71E6D">
        <w:rPr>
          <w:spacing w:val="-2"/>
          <w:sz w:val="24"/>
        </w:rPr>
        <w:t>unit.</w:t>
      </w:r>
    </w:p>
    <w:p w14:paraId="2119DA09" w14:textId="10A9EEC8" w:rsidR="00184069" w:rsidRDefault="00B73DBB" w:rsidP="00FA01EB">
      <w:pPr>
        <w:pStyle w:val="ListParagraph"/>
        <w:numPr>
          <w:ilvl w:val="0"/>
          <w:numId w:val="4"/>
        </w:numPr>
        <w:tabs>
          <w:tab w:val="left" w:pos="1540"/>
        </w:tabs>
        <w:ind w:right="137" w:firstLine="719"/>
        <w:rPr>
          <w:sz w:val="24"/>
        </w:rPr>
      </w:pPr>
      <w:r>
        <w:rPr>
          <w:sz w:val="24"/>
          <w:u w:val="single"/>
        </w:rPr>
        <w:t>MAINTENANCE</w:t>
      </w:r>
      <w:r>
        <w:rPr>
          <w:sz w:val="24"/>
        </w:rPr>
        <w:t>. Each owner and the occupants of a condominium unit shall maintain or cause to be maintained, in good repair, his/her condominium unit and all of the fixtures</w:t>
      </w:r>
      <w:r>
        <w:rPr>
          <w:spacing w:val="-2"/>
          <w:sz w:val="24"/>
        </w:rPr>
        <w:t xml:space="preserve"> </w:t>
      </w:r>
      <w:r w:rsidR="00E71E6D">
        <w:rPr>
          <w:sz w:val="24"/>
        </w:rPr>
        <w:t>therein and</w:t>
      </w:r>
      <w:r>
        <w:rPr>
          <w:spacing w:val="-2"/>
          <w:sz w:val="24"/>
        </w:rPr>
        <w:t xml:space="preserve"> </w:t>
      </w:r>
      <w:r>
        <w:rPr>
          <w:sz w:val="24"/>
        </w:rPr>
        <w:t>shall</w:t>
      </w:r>
      <w:r>
        <w:rPr>
          <w:spacing w:val="-2"/>
          <w:sz w:val="24"/>
        </w:rPr>
        <w:t xml:space="preserve"> </w:t>
      </w:r>
      <w:r>
        <w:rPr>
          <w:sz w:val="24"/>
        </w:rPr>
        <w:t>promptly</w:t>
      </w:r>
      <w:r>
        <w:rPr>
          <w:spacing w:val="-7"/>
          <w:sz w:val="24"/>
        </w:rPr>
        <w:t xml:space="preserve"> </w:t>
      </w:r>
      <w:r>
        <w:rPr>
          <w:sz w:val="24"/>
        </w:rPr>
        <w:t>pay</w:t>
      </w:r>
      <w:r>
        <w:rPr>
          <w:spacing w:val="-7"/>
          <w:sz w:val="24"/>
        </w:rPr>
        <w:t xml:space="preserve"> </w:t>
      </w:r>
      <w:r>
        <w:rPr>
          <w:sz w:val="24"/>
        </w:rPr>
        <w:t>all</w:t>
      </w:r>
      <w:r>
        <w:rPr>
          <w:spacing w:val="-2"/>
          <w:sz w:val="24"/>
        </w:rPr>
        <w:t xml:space="preserve"> </w:t>
      </w:r>
      <w:r>
        <w:rPr>
          <w:sz w:val="24"/>
        </w:rPr>
        <w:t>charges</w:t>
      </w:r>
      <w:r>
        <w:rPr>
          <w:spacing w:val="-2"/>
          <w:sz w:val="24"/>
        </w:rPr>
        <w:t xml:space="preserve"> </w:t>
      </w:r>
      <w:r>
        <w:rPr>
          <w:sz w:val="24"/>
        </w:rPr>
        <w:t>for</w:t>
      </w:r>
      <w:r>
        <w:rPr>
          <w:spacing w:val="-4"/>
          <w:sz w:val="24"/>
        </w:rPr>
        <w:t xml:space="preserve"> </w:t>
      </w:r>
      <w:r>
        <w:rPr>
          <w:sz w:val="24"/>
        </w:rPr>
        <w:t>utilities</w:t>
      </w:r>
      <w:r>
        <w:rPr>
          <w:spacing w:val="-2"/>
          <w:sz w:val="24"/>
        </w:rPr>
        <w:t xml:space="preserve"> </w:t>
      </w:r>
      <w:r>
        <w:rPr>
          <w:sz w:val="24"/>
        </w:rPr>
        <w:t>separately</w:t>
      </w:r>
      <w:r>
        <w:rPr>
          <w:spacing w:val="-7"/>
          <w:sz w:val="24"/>
        </w:rPr>
        <w:t xml:space="preserve"> </w:t>
      </w:r>
      <w:r>
        <w:rPr>
          <w:sz w:val="24"/>
        </w:rPr>
        <w:t>metered</w:t>
      </w:r>
      <w:r>
        <w:rPr>
          <w:spacing w:val="-2"/>
          <w:sz w:val="24"/>
        </w:rPr>
        <w:t xml:space="preserve"> </w:t>
      </w:r>
      <w:r>
        <w:rPr>
          <w:sz w:val="24"/>
        </w:rPr>
        <w:t>to</w:t>
      </w:r>
      <w:r>
        <w:rPr>
          <w:spacing w:val="-2"/>
          <w:sz w:val="24"/>
        </w:rPr>
        <w:t xml:space="preserve"> </w:t>
      </w:r>
      <w:r>
        <w:rPr>
          <w:sz w:val="24"/>
        </w:rPr>
        <w:t>such</w:t>
      </w:r>
      <w:r>
        <w:rPr>
          <w:spacing w:val="-2"/>
          <w:sz w:val="24"/>
        </w:rPr>
        <w:t xml:space="preserve"> </w:t>
      </w:r>
      <w:r>
        <w:rPr>
          <w:sz w:val="24"/>
        </w:rPr>
        <w:t>unit.</w:t>
      </w:r>
    </w:p>
    <w:p w14:paraId="2119DA0A" w14:textId="77777777" w:rsidR="00184069" w:rsidRDefault="00184069">
      <w:pPr>
        <w:pStyle w:val="BodyText"/>
      </w:pPr>
    </w:p>
    <w:p w14:paraId="2119DA0B" w14:textId="06459355" w:rsidR="00184069" w:rsidRDefault="00B73DBB">
      <w:pPr>
        <w:pStyle w:val="BodyText"/>
        <w:tabs>
          <w:tab w:val="left" w:pos="1540"/>
        </w:tabs>
        <w:ind w:left="820" w:right="164"/>
      </w:pPr>
      <w:r>
        <w:rPr>
          <w:spacing w:val="-4"/>
        </w:rPr>
        <w:t>15.1</w:t>
      </w:r>
      <w:r>
        <w:tab/>
      </w:r>
      <w:r w:rsidRPr="00E71E6D">
        <w:rPr>
          <w:highlight w:val="yellow"/>
        </w:rPr>
        <w:t>Unit</w:t>
      </w:r>
      <w:r w:rsidRPr="00E71E6D">
        <w:rPr>
          <w:spacing w:val="-3"/>
          <w:highlight w:val="yellow"/>
        </w:rPr>
        <w:t xml:space="preserve"> </w:t>
      </w:r>
      <w:r w:rsidRPr="00E71E6D">
        <w:rPr>
          <w:highlight w:val="yellow"/>
        </w:rPr>
        <w:t>owners</w:t>
      </w:r>
      <w:r w:rsidRPr="00E71E6D">
        <w:rPr>
          <w:spacing w:val="-3"/>
          <w:highlight w:val="yellow"/>
        </w:rPr>
        <w:t xml:space="preserve"> </w:t>
      </w:r>
      <w:r w:rsidRPr="00E71E6D">
        <w:rPr>
          <w:highlight w:val="yellow"/>
        </w:rPr>
        <w:t>and/or</w:t>
      </w:r>
      <w:r w:rsidRPr="00E71E6D">
        <w:rPr>
          <w:spacing w:val="-3"/>
          <w:highlight w:val="yellow"/>
        </w:rPr>
        <w:t xml:space="preserve"> </w:t>
      </w:r>
      <w:r w:rsidRPr="00E71E6D">
        <w:rPr>
          <w:highlight w:val="yellow"/>
        </w:rPr>
        <w:t>lessees</w:t>
      </w:r>
      <w:r w:rsidRPr="00E71E6D">
        <w:rPr>
          <w:spacing w:val="-3"/>
          <w:highlight w:val="yellow"/>
        </w:rPr>
        <w:t xml:space="preserve"> </w:t>
      </w:r>
      <w:r w:rsidRPr="00E71E6D">
        <w:rPr>
          <w:highlight w:val="yellow"/>
        </w:rPr>
        <w:t>are</w:t>
      </w:r>
      <w:r w:rsidRPr="00E71E6D">
        <w:rPr>
          <w:spacing w:val="-5"/>
          <w:highlight w:val="yellow"/>
        </w:rPr>
        <w:t xml:space="preserve"> </w:t>
      </w:r>
      <w:r w:rsidRPr="00E71E6D">
        <w:rPr>
          <w:highlight w:val="yellow"/>
        </w:rPr>
        <w:t>to</w:t>
      </w:r>
      <w:r w:rsidRPr="00E71E6D">
        <w:rPr>
          <w:spacing w:val="-3"/>
          <w:highlight w:val="yellow"/>
        </w:rPr>
        <w:t xml:space="preserve"> </w:t>
      </w:r>
      <w:r w:rsidRPr="00E71E6D">
        <w:rPr>
          <w:highlight w:val="yellow"/>
        </w:rPr>
        <w:t>keep</w:t>
      </w:r>
      <w:r w:rsidRPr="00E71E6D">
        <w:rPr>
          <w:spacing w:val="-3"/>
          <w:highlight w:val="yellow"/>
        </w:rPr>
        <w:t xml:space="preserve"> </w:t>
      </w:r>
      <w:r w:rsidRPr="00E71E6D">
        <w:rPr>
          <w:highlight w:val="yellow"/>
        </w:rPr>
        <w:t>the</w:t>
      </w:r>
      <w:r w:rsidRPr="00E71E6D">
        <w:rPr>
          <w:spacing w:val="-4"/>
          <w:highlight w:val="yellow"/>
        </w:rPr>
        <w:t xml:space="preserve"> </w:t>
      </w:r>
      <w:r w:rsidRPr="00E71E6D">
        <w:rPr>
          <w:highlight w:val="yellow"/>
        </w:rPr>
        <w:t>window</w:t>
      </w:r>
      <w:r w:rsidRPr="00E71E6D">
        <w:rPr>
          <w:spacing w:val="-3"/>
          <w:highlight w:val="yellow"/>
        </w:rPr>
        <w:t xml:space="preserve"> </w:t>
      </w:r>
      <w:r w:rsidRPr="00E71E6D">
        <w:rPr>
          <w:highlight w:val="yellow"/>
        </w:rPr>
        <w:t>screens</w:t>
      </w:r>
      <w:r w:rsidRPr="00E71E6D">
        <w:rPr>
          <w:spacing w:val="-3"/>
          <w:highlight w:val="yellow"/>
        </w:rPr>
        <w:t xml:space="preserve"> </w:t>
      </w:r>
      <w:r w:rsidRPr="00E71E6D">
        <w:rPr>
          <w:highlight w:val="yellow"/>
        </w:rPr>
        <w:t>in</w:t>
      </w:r>
      <w:r w:rsidRPr="00E71E6D">
        <w:rPr>
          <w:spacing w:val="-2"/>
          <w:highlight w:val="yellow"/>
        </w:rPr>
        <w:t xml:space="preserve"> </w:t>
      </w:r>
      <w:r w:rsidRPr="00E71E6D">
        <w:rPr>
          <w:highlight w:val="yellow"/>
        </w:rPr>
        <w:t>place</w:t>
      </w:r>
      <w:r w:rsidRPr="00E71E6D">
        <w:rPr>
          <w:spacing w:val="-2"/>
          <w:highlight w:val="yellow"/>
        </w:rPr>
        <w:t xml:space="preserve"> </w:t>
      </w:r>
      <w:r w:rsidRPr="00E71E6D">
        <w:rPr>
          <w:highlight w:val="yellow"/>
        </w:rPr>
        <w:t>at</w:t>
      </w:r>
      <w:r w:rsidRPr="00E71E6D">
        <w:rPr>
          <w:spacing w:val="-3"/>
          <w:highlight w:val="yellow"/>
        </w:rPr>
        <w:t xml:space="preserve"> </w:t>
      </w:r>
      <w:r w:rsidRPr="00E71E6D">
        <w:rPr>
          <w:highlight w:val="yellow"/>
        </w:rPr>
        <w:t>all</w:t>
      </w:r>
      <w:r w:rsidRPr="00E71E6D">
        <w:rPr>
          <w:spacing w:val="-3"/>
          <w:highlight w:val="yellow"/>
        </w:rPr>
        <w:t xml:space="preserve"> </w:t>
      </w:r>
      <w:r w:rsidRPr="00E71E6D">
        <w:rPr>
          <w:highlight w:val="yellow"/>
        </w:rPr>
        <w:t xml:space="preserve">times. In order to maintain the integrity of the outside of the </w:t>
      </w:r>
      <w:r w:rsidR="00B15388" w:rsidRPr="00E71E6D">
        <w:rPr>
          <w:highlight w:val="yellow"/>
        </w:rPr>
        <w:t xml:space="preserve">Solar </w:t>
      </w:r>
      <w:proofErr w:type="spellStart"/>
      <w:r w:rsidR="00B15388" w:rsidRPr="00E71E6D">
        <w:rPr>
          <w:highlight w:val="yellow"/>
        </w:rPr>
        <w:t>Sixplex</w:t>
      </w:r>
      <w:proofErr w:type="spellEnd"/>
      <w:r w:rsidRPr="00E71E6D">
        <w:rPr>
          <w:highlight w:val="yellow"/>
        </w:rPr>
        <w:t xml:space="preserve"> Condominiums, destroyed or missing</w:t>
      </w:r>
      <w:r w:rsidRPr="00E71E6D">
        <w:rPr>
          <w:spacing w:val="-1"/>
          <w:highlight w:val="yellow"/>
        </w:rPr>
        <w:t xml:space="preserve"> </w:t>
      </w:r>
      <w:r w:rsidRPr="00E71E6D">
        <w:rPr>
          <w:highlight w:val="yellow"/>
        </w:rPr>
        <w:t>screens are</w:t>
      </w:r>
      <w:r w:rsidRPr="00E71E6D">
        <w:rPr>
          <w:spacing w:val="-1"/>
          <w:highlight w:val="yellow"/>
        </w:rPr>
        <w:t xml:space="preserve"> </w:t>
      </w:r>
      <w:r w:rsidRPr="00E71E6D">
        <w:rPr>
          <w:highlight w:val="yellow"/>
        </w:rPr>
        <w:t>to be replaced at the sole expense of the</w:t>
      </w:r>
      <w:r w:rsidRPr="00E71E6D">
        <w:rPr>
          <w:spacing w:val="-1"/>
          <w:highlight w:val="yellow"/>
        </w:rPr>
        <w:t xml:space="preserve"> </w:t>
      </w:r>
      <w:r w:rsidRPr="00E71E6D">
        <w:rPr>
          <w:highlight w:val="yellow"/>
        </w:rPr>
        <w:t>owner via</w:t>
      </w:r>
      <w:r w:rsidRPr="00E71E6D">
        <w:rPr>
          <w:spacing w:val="-1"/>
          <w:highlight w:val="yellow"/>
        </w:rPr>
        <w:t xml:space="preserve"> </w:t>
      </w:r>
      <w:r w:rsidRPr="00E71E6D">
        <w:rPr>
          <w:highlight w:val="yellow"/>
        </w:rPr>
        <w:t>an assessment to that unit owner.</w:t>
      </w:r>
    </w:p>
    <w:p w14:paraId="2119DA0C" w14:textId="77777777" w:rsidR="00184069" w:rsidRDefault="00184069">
      <w:pPr>
        <w:pStyle w:val="BodyText"/>
        <w:spacing w:before="1"/>
      </w:pPr>
    </w:p>
    <w:p w14:paraId="2119DA0D" w14:textId="4939F1A5" w:rsidR="00184069" w:rsidRDefault="00B73DBB" w:rsidP="00FA01EB">
      <w:pPr>
        <w:pStyle w:val="ListParagraph"/>
        <w:numPr>
          <w:ilvl w:val="0"/>
          <w:numId w:val="4"/>
        </w:numPr>
        <w:tabs>
          <w:tab w:val="left" w:pos="1540"/>
        </w:tabs>
        <w:ind w:right="350" w:firstLine="719"/>
        <w:rPr>
          <w:sz w:val="24"/>
        </w:rPr>
      </w:pPr>
      <w:r>
        <w:rPr>
          <w:sz w:val="24"/>
          <w:u w:val="single"/>
        </w:rPr>
        <w:t>TENANT LEASES</w:t>
      </w:r>
      <w:r>
        <w:rPr>
          <w:sz w:val="24"/>
        </w:rPr>
        <w:t>. Condominium unit owners have the right to lease their units</w:t>
      </w:r>
      <w:r>
        <w:rPr>
          <w:spacing w:val="-2"/>
          <w:sz w:val="24"/>
        </w:rPr>
        <w:t xml:space="preserve"> </w:t>
      </w:r>
      <w:r>
        <w:rPr>
          <w:sz w:val="24"/>
        </w:rPr>
        <w:t>to</w:t>
      </w:r>
      <w:r>
        <w:rPr>
          <w:spacing w:val="-2"/>
          <w:sz w:val="24"/>
        </w:rPr>
        <w:t xml:space="preserve"> </w:t>
      </w:r>
      <w:r>
        <w:rPr>
          <w:sz w:val="24"/>
        </w:rPr>
        <w:t>those</w:t>
      </w:r>
      <w:r>
        <w:rPr>
          <w:spacing w:val="-3"/>
          <w:sz w:val="24"/>
        </w:rPr>
        <w:t xml:space="preserve"> </w:t>
      </w:r>
      <w:r>
        <w:rPr>
          <w:sz w:val="24"/>
        </w:rPr>
        <w:t>tenants</w:t>
      </w:r>
      <w:r>
        <w:rPr>
          <w:spacing w:val="-2"/>
          <w:sz w:val="24"/>
        </w:rPr>
        <w:t xml:space="preserve"> </w:t>
      </w:r>
      <w:r>
        <w:rPr>
          <w:sz w:val="24"/>
        </w:rPr>
        <w:t>who</w:t>
      </w:r>
      <w:r>
        <w:rPr>
          <w:spacing w:val="-2"/>
          <w:sz w:val="24"/>
        </w:rPr>
        <w:t xml:space="preserve"> </w:t>
      </w:r>
      <w:r>
        <w:rPr>
          <w:sz w:val="24"/>
        </w:rPr>
        <w:t>agree</w:t>
      </w:r>
      <w:r>
        <w:rPr>
          <w:spacing w:val="-2"/>
          <w:sz w:val="24"/>
        </w:rPr>
        <w:t xml:space="preserve"> </w:t>
      </w:r>
      <w:r>
        <w:rPr>
          <w:sz w:val="24"/>
        </w:rPr>
        <w:t>in</w:t>
      </w:r>
      <w:r>
        <w:rPr>
          <w:spacing w:val="-2"/>
          <w:sz w:val="24"/>
        </w:rPr>
        <w:t xml:space="preserve"> </w:t>
      </w:r>
      <w:r>
        <w:rPr>
          <w:sz w:val="24"/>
        </w:rPr>
        <w:t>writing</w:t>
      </w:r>
      <w:r>
        <w:rPr>
          <w:spacing w:val="-4"/>
          <w:sz w:val="24"/>
        </w:rPr>
        <w:t xml:space="preserve"> </w:t>
      </w:r>
      <w:r>
        <w:rPr>
          <w:sz w:val="24"/>
        </w:rPr>
        <w:t>to</w:t>
      </w:r>
      <w:r>
        <w:rPr>
          <w:spacing w:val="-2"/>
          <w:sz w:val="24"/>
        </w:rPr>
        <w:t xml:space="preserve"> </w:t>
      </w:r>
      <w:r>
        <w:rPr>
          <w:sz w:val="24"/>
        </w:rPr>
        <w:t>abide</w:t>
      </w:r>
      <w:r>
        <w:rPr>
          <w:spacing w:val="-3"/>
          <w:sz w:val="24"/>
        </w:rPr>
        <w:t xml:space="preserve"> </w:t>
      </w:r>
      <w:r>
        <w:rPr>
          <w:sz w:val="24"/>
        </w:rPr>
        <w:t>by</w:t>
      </w:r>
      <w:r>
        <w:rPr>
          <w:spacing w:val="-7"/>
          <w:sz w:val="24"/>
        </w:rPr>
        <w:t xml:space="preserve"> </w:t>
      </w:r>
      <w:r>
        <w:rPr>
          <w:sz w:val="24"/>
        </w:rPr>
        <w:t>the</w:t>
      </w:r>
      <w:r>
        <w:rPr>
          <w:spacing w:val="-3"/>
          <w:sz w:val="24"/>
        </w:rPr>
        <w:t xml:space="preserve"> </w:t>
      </w:r>
      <w:r>
        <w:rPr>
          <w:sz w:val="24"/>
        </w:rPr>
        <w:t>Rules</w:t>
      </w:r>
      <w:r>
        <w:rPr>
          <w:spacing w:val="-2"/>
          <w:sz w:val="24"/>
        </w:rPr>
        <w:t xml:space="preserve"> </w:t>
      </w:r>
      <w:r>
        <w:rPr>
          <w:sz w:val="24"/>
        </w:rPr>
        <w:t>and</w:t>
      </w:r>
      <w:r>
        <w:rPr>
          <w:spacing w:val="-2"/>
          <w:sz w:val="24"/>
        </w:rPr>
        <w:t xml:space="preserve"> </w:t>
      </w:r>
      <w:r>
        <w:rPr>
          <w:sz w:val="24"/>
        </w:rPr>
        <w:t>Regulations</w:t>
      </w:r>
      <w:r>
        <w:rPr>
          <w:spacing w:val="-2"/>
          <w:sz w:val="24"/>
        </w:rPr>
        <w:t xml:space="preserve"> </w:t>
      </w:r>
      <w:r>
        <w:rPr>
          <w:sz w:val="24"/>
        </w:rPr>
        <w:t>as</w:t>
      </w:r>
      <w:r>
        <w:rPr>
          <w:spacing w:val="-2"/>
          <w:sz w:val="24"/>
        </w:rPr>
        <w:t xml:space="preserve"> </w:t>
      </w:r>
      <w:r>
        <w:rPr>
          <w:sz w:val="24"/>
        </w:rPr>
        <w:t>set</w:t>
      </w:r>
      <w:r>
        <w:rPr>
          <w:spacing w:val="-2"/>
          <w:sz w:val="24"/>
        </w:rPr>
        <w:t xml:space="preserve"> </w:t>
      </w:r>
      <w:r>
        <w:rPr>
          <w:sz w:val="24"/>
        </w:rPr>
        <w:t>forth herein.</w:t>
      </w:r>
      <w:r>
        <w:rPr>
          <w:spacing w:val="-1"/>
          <w:sz w:val="24"/>
        </w:rPr>
        <w:t xml:space="preserve"> </w:t>
      </w:r>
      <w:r>
        <w:rPr>
          <w:sz w:val="24"/>
        </w:rPr>
        <w:t>Said</w:t>
      </w:r>
      <w:r>
        <w:rPr>
          <w:spacing w:val="-1"/>
          <w:sz w:val="24"/>
        </w:rPr>
        <w:t xml:space="preserve"> </w:t>
      </w:r>
      <w:r>
        <w:rPr>
          <w:sz w:val="24"/>
        </w:rPr>
        <w:t>agreement</w:t>
      </w:r>
      <w:r>
        <w:rPr>
          <w:spacing w:val="-1"/>
          <w:sz w:val="24"/>
        </w:rPr>
        <w:t xml:space="preserve"> </w:t>
      </w:r>
      <w:r>
        <w:rPr>
          <w:sz w:val="24"/>
        </w:rPr>
        <w:t>will</w:t>
      </w:r>
      <w:r>
        <w:rPr>
          <w:spacing w:val="-1"/>
          <w:sz w:val="24"/>
        </w:rPr>
        <w:t xml:space="preserve"> </w:t>
      </w:r>
      <w:r>
        <w:rPr>
          <w:sz w:val="24"/>
        </w:rPr>
        <w:t>be</w:t>
      </w:r>
      <w:r>
        <w:rPr>
          <w:spacing w:val="-1"/>
          <w:sz w:val="24"/>
        </w:rPr>
        <w:t xml:space="preserve"> </w:t>
      </w:r>
      <w:r>
        <w:rPr>
          <w:sz w:val="24"/>
        </w:rPr>
        <w:t>included in</w:t>
      </w:r>
      <w:r>
        <w:rPr>
          <w:spacing w:val="-1"/>
          <w:sz w:val="24"/>
        </w:rPr>
        <w:t xml:space="preserve"> </w:t>
      </w:r>
      <w:r>
        <w:rPr>
          <w:sz w:val="24"/>
        </w:rPr>
        <w:t>the</w:t>
      </w:r>
      <w:r>
        <w:rPr>
          <w:spacing w:val="-1"/>
          <w:sz w:val="24"/>
        </w:rPr>
        <w:t xml:space="preserve"> </w:t>
      </w:r>
      <w:r>
        <w:rPr>
          <w:sz w:val="24"/>
        </w:rPr>
        <w:t>original</w:t>
      </w:r>
      <w:r>
        <w:rPr>
          <w:spacing w:val="-1"/>
          <w:sz w:val="24"/>
        </w:rPr>
        <w:t xml:space="preserve"> </w:t>
      </w:r>
      <w:r>
        <w:rPr>
          <w:sz w:val="24"/>
        </w:rPr>
        <w:t>lease</w:t>
      </w:r>
      <w:r>
        <w:rPr>
          <w:spacing w:val="-2"/>
          <w:sz w:val="24"/>
        </w:rPr>
        <w:t xml:space="preserve"> </w:t>
      </w:r>
      <w:r>
        <w:rPr>
          <w:sz w:val="24"/>
        </w:rPr>
        <w:t>and/or</w:t>
      </w:r>
      <w:r>
        <w:rPr>
          <w:spacing w:val="-1"/>
          <w:sz w:val="24"/>
        </w:rPr>
        <w:t xml:space="preserve"> </w:t>
      </w:r>
      <w:r>
        <w:rPr>
          <w:sz w:val="24"/>
        </w:rPr>
        <w:t>sub-lease</w:t>
      </w:r>
      <w:r>
        <w:rPr>
          <w:spacing w:val="-2"/>
          <w:sz w:val="24"/>
        </w:rPr>
        <w:t xml:space="preserve"> </w:t>
      </w:r>
      <w:r>
        <w:rPr>
          <w:sz w:val="24"/>
        </w:rPr>
        <w:t>agreement.</w:t>
      </w:r>
      <w:r>
        <w:rPr>
          <w:spacing w:val="-1"/>
          <w:sz w:val="24"/>
        </w:rPr>
        <w:t xml:space="preserve"> </w:t>
      </w:r>
      <w:r>
        <w:rPr>
          <w:sz w:val="24"/>
        </w:rPr>
        <w:t xml:space="preserve">No one night rentals </w:t>
      </w:r>
      <w:r w:rsidR="00E71E6D">
        <w:rPr>
          <w:sz w:val="24"/>
        </w:rPr>
        <w:t>(</w:t>
      </w:r>
      <w:r w:rsidR="00E71E6D" w:rsidRPr="00E71E6D">
        <w:rPr>
          <w:sz w:val="24"/>
          <w:highlight w:val="yellow"/>
        </w:rPr>
        <w:t>STR</w:t>
      </w:r>
      <w:r w:rsidR="00E71E6D">
        <w:rPr>
          <w:sz w:val="24"/>
        </w:rPr>
        <w:t xml:space="preserve">) </w:t>
      </w:r>
      <w:r>
        <w:rPr>
          <w:sz w:val="24"/>
        </w:rPr>
        <w:t>shall be permitted.</w:t>
      </w:r>
    </w:p>
    <w:p w14:paraId="2119DA0E" w14:textId="32BA9D3D" w:rsidR="00184069" w:rsidRDefault="00B73DBB" w:rsidP="00FA01EB">
      <w:pPr>
        <w:pStyle w:val="ListParagraph"/>
        <w:numPr>
          <w:ilvl w:val="0"/>
          <w:numId w:val="4"/>
        </w:numPr>
        <w:tabs>
          <w:tab w:val="left" w:pos="1540"/>
        </w:tabs>
        <w:spacing w:before="274"/>
        <w:ind w:right="192" w:firstLine="719"/>
        <w:rPr>
          <w:sz w:val="24"/>
        </w:rPr>
      </w:pPr>
      <w:r>
        <w:rPr>
          <w:sz w:val="24"/>
          <w:u w:val="single"/>
        </w:rPr>
        <w:t>HOME</w:t>
      </w:r>
      <w:r>
        <w:rPr>
          <w:spacing w:val="-3"/>
          <w:sz w:val="24"/>
          <w:u w:val="single"/>
        </w:rPr>
        <w:t xml:space="preserve"> </w:t>
      </w:r>
      <w:r>
        <w:rPr>
          <w:sz w:val="24"/>
          <w:u w:val="single"/>
        </w:rPr>
        <w:t>OCCUPATIONS</w:t>
      </w:r>
      <w:r>
        <w:rPr>
          <w:sz w:val="24"/>
        </w:rPr>
        <w:t>.</w:t>
      </w:r>
      <w:r>
        <w:rPr>
          <w:spacing w:val="-3"/>
          <w:sz w:val="24"/>
        </w:rPr>
        <w:t xml:space="preserve"> </w:t>
      </w:r>
      <w:r>
        <w:rPr>
          <w:sz w:val="24"/>
        </w:rPr>
        <w:t>No</w:t>
      </w:r>
      <w:r>
        <w:rPr>
          <w:spacing w:val="-3"/>
          <w:sz w:val="24"/>
        </w:rPr>
        <w:t xml:space="preserve"> </w:t>
      </w:r>
      <w:r>
        <w:rPr>
          <w:sz w:val="24"/>
        </w:rPr>
        <w:t>home</w:t>
      </w:r>
      <w:r>
        <w:rPr>
          <w:spacing w:val="-4"/>
          <w:sz w:val="24"/>
        </w:rPr>
        <w:t xml:space="preserve"> </w:t>
      </w:r>
      <w:r>
        <w:rPr>
          <w:sz w:val="24"/>
        </w:rPr>
        <w:t>occupations</w:t>
      </w:r>
      <w:r>
        <w:rPr>
          <w:spacing w:val="-3"/>
          <w:sz w:val="24"/>
        </w:rPr>
        <w:t xml:space="preserve"> </w:t>
      </w:r>
      <w:r>
        <w:rPr>
          <w:sz w:val="24"/>
        </w:rPr>
        <w:t>of</w:t>
      </w:r>
      <w:r>
        <w:rPr>
          <w:spacing w:val="-3"/>
          <w:sz w:val="24"/>
        </w:rPr>
        <w:t xml:space="preserve"> </w:t>
      </w:r>
      <w:r>
        <w:rPr>
          <w:sz w:val="24"/>
        </w:rPr>
        <w:t>any</w:t>
      </w:r>
      <w:r>
        <w:rPr>
          <w:spacing w:val="-8"/>
          <w:sz w:val="24"/>
        </w:rPr>
        <w:t xml:space="preserve"> </w:t>
      </w:r>
      <w:r>
        <w:rPr>
          <w:sz w:val="24"/>
        </w:rPr>
        <w:t>nature</w:t>
      </w:r>
      <w:r>
        <w:rPr>
          <w:spacing w:val="-4"/>
          <w:sz w:val="24"/>
        </w:rPr>
        <w:t xml:space="preserve"> </w:t>
      </w:r>
      <w:r>
        <w:rPr>
          <w:sz w:val="24"/>
        </w:rPr>
        <w:t>shall</w:t>
      </w:r>
      <w:r>
        <w:rPr>
          <w:spacing w:val="-3"/>
          <w:sz w:val="24"/>
        </w:rPr>
        <w:t xml:space="preserve"> </w:t>
      </w:r>
      <w:r>
        <w:rPr>
          <w:sz w:val="24"/>
        </w:rPr>
        <w:t>be</w:t>
      </w:r>
      <w:r>
        <w:rPr>
          <w:spacing w:val="-4"/>
          <w:sz w:val="24"/>
        </w:rPr>
        <w:t xml:space="preserve"> </w:t>
      </w:r>
      <w:r>
        <w:rPr>
          <w:sz w:val="24"/>
        </w:rPr>
        <w:t xml:space="preserve">allowed within the </w:t>
      </w:r>
      <w:r w:rsidR="00B15388">
        <w:rPr>
          <w:sz w:val="24"/>
        </w:rPr>
        <w:t xml:space="preserve">Solar </w:t>
      </w:r>
      <w:proofErr w:type="spellStart"/>
      <w:r w:rsidR="00B15388">
        <w:rPr>
          <w:sz w:val="24"/>
        </w:rPr>
        <w:t>Sixplex</w:t>
      </w:r>
      <w:proofErr w:type="spellEnd"/>
      <w:r>
        <w:rPr>
          <w:sz w:val="24"/>
        </w:rPr>
        <w:t xml:space="preserve"> Condominiums, and no signs, advertisements, or notices shall be </w:t>
      </w:r>
      <w:r>
        <w:rPr>
          <w:sz w:val="24"/>
        </w:rPr>
        <w:lastRenderedPageBreak/>
        <w:t>exhibited,</w:t>
      </w:r>
      <w:r>
        <w:rPr>
          <w:spacing w:val="-1"/>
          <w:sz w:val="24"/>
        </w:rPr>
        <w:t xml:space="preserve"> </w:t>
      </w:r>
      <w:r>
        <w:rPr>
          <w:sz w:val="24"/>
        </w:rPr>
        <w:t>inscribed,</w:t>
      </w:r>
      <w:r>
        <w:rPr>
          <w:spacing w:val="-1"/>
          <w:sz w:val="24"/>
        </w:rPr>
        <w:t xml:space="preserve"> </w:t>
      </w:r>
      <w:r>
        <w:rPr>
          <w:sz w:val="24"/>
        </w:rPr>
        <w:t>painted</w:t>
      </w:r>
      <w:r>
        <w:rPr>
          <w:spacing w:val="-1"/>
          <w:sz w:val="24"/>
        </w:rPr>
        <w:t xml:space="preserve"> </w:t>
      </w:r>
      <w:r>
        <w:rPr>
          <w:sz w:val="24"/>
        </w:rPr>
        <w:t>or</w:t>
      </w:r>
      <w:r>
        <w:rPr>
          <w:spacing w:val="-1"/>
          <w:sz w:val="24"/>
        </w:rPr>
        <w:t xml:space="preserve"> </w:t>
      </w:r>
      <w:r>
        <w:rPr>
          <w:sz w:val="24"/>
        </w:rPr>
        <w:t>fixed</w:t>
      </w:r>
      <w:r>
        <w:rPr>
          <w:spacing w:val="-1"/>
          <w:sz w:val="24"/>
        </w:rPr>
        <w:t xml:space="preserve"> </w:t>
      </w:r>
      <w:r>
        <w:rPr>
          <w:sz w:val="24"/>
        </w:rPr>
        <w:t>on</w:t>
      </w:r>
      <w:r>
        <w:rPr>
          <w:spacing w:val="-1"/>
          <w:sz w:val="24"/>
        </w:rPr>
        <w:t xml:space="preserve"> </w:t>
      </w:r>
      <w:r>
        <w:rPr>
          <w:sz w:val="24"/>
        </w:rPr>
        <w:t>any</w:t>
      </w:r>
      <w:r>
        <w:rPr>
          <w:spacing w:val="-6"/>
          <w:sz w:val="24"/>
        </w:rPr>
        <w:t xml:space="preserve"> </w:t>
      </w:r>
      <w:r>
        <w:rPr>
          <w:sz w:val="24"/>
        </w:rPr>
        <w:t>part</w:t>
      </w:r>
      <w:r>
        <w:rPr>
          <w:spacing w:val="-1"/>
          <w:sz w:val="24"/>
        </w:rPr>
        <w:t xml:space="preserve"> </w:t>
      </w:r>
      <w:r>
        <w:rPr>
          <w:sz w:val="24"/>
        </w:rPr>
        <w:t>of</w:t>
      </w:r>
      <w:r>
        <w:rPr>
          <w:spacing w:val="-1"/>
          <w:sz w:val="24"/>
        </w:rPr>
        <w:t xml:space="preserve"> </w:t>
      </w:r>
      <w:r>
        <w:rPr>
          <w:sz w:val="24"/>
        </w:rPr>
        <w:t>the</w:t>
      </w:r>
      <w:r>
        <w:rPr>
          <w:spacing w:val="-3"/>
          <w:sz w:val="24"/>
        </w:rPr>
        <w:t xml:space="preserve"> </w:t>
      </w:r>
      <w:r>
        <w:rPr>
          <w:sz w:val="24"/>
        </w:rPr>
        <w:t>outside</w:t>
      </w:r>
      <w:r>
        <w:rPr>
          <w:spacing w:val="-2"/>
          <w:sz w:val="24"/>
        </w:rPr>
        <w:t xml:space="preserve"> </w:t>
      </w:r>
      <w:r>
        <w:rPr>
          <w:sz w:val="24"/>
        </w:rPr>
        <w:t>of the</w:t>
      </w:r>
      <w:r>
        <w:rPr>
          <w:spacing w:val="-1"/>
          <w:sz w:val="24"/>
        </w:rPr>
        <w:t xml:space="preserve"> </w:t>
      </w:r>
      <w:r>
        <w:rPr>
          <w:sz w:val="24"/>
        </w:rPr>
        <w:t>buildings</w:t>
      </w:r>
      <w:r>
        <w:rPr>
          <w:spacing w:val="-1"/>
          <w:sz w:val="24"/>
        </w:rPr>
        <w:t xml:space="preserve"> </w:t>
      </w:r>
      <w:r>
        <w:rPr>
          <w:sz w:val="24"/>
        </w:rPr>
        <w:t>by</w:t>
      </w:r>
      <w:r>
        <w:rPr>
          <w:spacing w:val="-6"/>
          <w:sz w:val="24"/>
        </w:rPr>
        <w:t xml:space="preserve"> </w:t>
      </w:r>
      <w:r>
        <w:rPr>
          <w:sz w:val="24"/>
        </w:rPr>
        <w:t>any</w:t>
      </w:r>
      <w:r>
        <w:rPr>
          <w:spacing w:val="-6"/>
          <w:sz w:val="24"/>
        </w:rPr>
        <w:t xml:space="preserve"> </w:t>
      </w:r>
      <w:r>
        <w:rPr>
          <w:sz w:val="24"/>
        </w:rPr>
        <w:t>owner.</w:t>
      </w:r>
    </w:p>
    <w:p w14:paraId="2119DA0F" w14:textId="77777777" w:rsidR="00184069" w:rsidRDefault="00184069">
      <w:pPr>
        <w:pStyle w:val="BodyText"/>
      </w:pPr>
    </w:p>
    <w:p w14:paraId="533581E3" w14:textId="77777777" w:rsidR="009A40F0" w:rsidRDefault="00B73DBB" w:rsidP="009A40F0">
      <w:pPr>
        <w:pStyle w:val="ListParagraph"/>
        <w:numPr>
          <w:ilvl w:val="0"/>
          <w:numId w:val="4"/>
        </w:numPr>
        <w:tabs>
          <w:tab w:val="left" w:pos="1540"/>
        </w:tabs>
        <w:ind w:right="348" w:firstLine="719"/>
        <w:rPr>
          <w:sz w:val="24"/>
        </w:rPr>
      </w:pPr>
      <w:r>
        <w:rPr>
          <w:sz w:val="24"/>
          <w:u w:val="single"/>
        </w:rPr>
        <w:t>COMMERCIAL SIGNS</w:t>
      </w:r>
      <w:r>
        <w:rPr>
          <w:sz w:val="24"/>
        </w:rPr>
        <w:t>. No commercial signs of any</w:t>
      </w:r>
      <w:r>
        <w:rPr>
          <w:spacing w:val="-1"/>
          <w:sz w:val="24"/>
        </w:rPr>
        <w:t xml:space="preserve"> </w:t>
      </w:r>
      <w:r>
        <w:rPr>
          <w:sz w:val="24"/>
        </w:rPr>
        <w:t>kind or size can be on display</w:t>
      </w:r>
      <w:r>
        <w:rPr>
          <w:spacing w:val="-7"/>
          <w:sz w:val="24"/>
        </w:rPr>
        <w:t xml:space="preserve"> </w:t>
      </w:r>
      <w:r>
        <w:rPr>
          <w:sz w:val="24"/>
        </w:rPr>
        <w:t>on</w:t>
      </w:r>
      <w:r>
        <w:rPr>
          <w:spacing w:val="-3"/>
          <w:sz w:val="24"/>
        </w:rPr>
        <w:t xml:space="preserve"> </w:t>
      </w:r>
      <w:r>
        <w:rPr>
          <w:sz w:val="24"/>
        </w:rPr>
        <w:t>the</w:t>
      </w:r>
      <w:r>
        <w:rPr>
          <w:spacing w:val="-3"/>
          <w:sz w:val="24"/>
        </w:rPr>
        <w:t xml:space="preserve"> </w:t>
      </w:r>
      <w:r>
        <w:rPr>
          <w:sz w:val="24"/>
        </w:rPr>
        <w:t>outside</w:t>
      </w:r>
      <w:r>
        <w:rPr>
          <w:spacing w:val="-4"/>
          <w:sz w:val="24"/>
        </w:rPr>
        <w:t xml:space="preserve"> </w:t>
      </w:r>
      <w:r>
        <w:rPr>
          <w:sz w:val="24"/>
        </w:rPr>
        <w:t>or</w:t>
      </w:r>
      <w:r>
        <w:rPr>
          <w:spacing w:val="-2"/>
          <w:sz w:val="24"/>
        </w:rPr>
        <w:t xml:space="preserve"> </w:t>
      </w:r>
      <w:r>
        <w:rPr>
          <w:sz w:val="24"/>
        </w:rPr>
        <w:t>the</w:t>
      </w:r>
      <w:r>
        <w:rPr>
          <w:spacing w:val="-3"/>
          <w:sz w:val="24"/>
        </w:rPr>
        <w:t xml:space="preserve"> </w:t>
      </w:r>
      <w:r>
        <w:rPr>
          <w:sz w:val="24"/>
        </w:rPr>
        <w:t>inside</w:t>
      </w:r>
      <w:r>
        <w:rPr>
          <w:spacing w:val="-4"/>
          <w:sz w:val="24"/>
        </w:rPr>
        <w:t xml:space="preserve"> </w:t>
      </w:r>
      <w:r>
        <w:rPr>
          <w:sz w:val="24"/>
        </w:rPr>
        <w:t>window</w:t>
      </w:r>
      <w:r>
        <w:rPr>
          <w:spacing w:val="-3"/>
          <w:sz w:val="24"/>
        </w:rPr>
        <w:t xml:space="preserve"> </w:t>
      </w:r>
      <w:r>
        <w:rPr>
          <w:sz w:val="24"/>
        </w:rPr>
        <w:t>of</w:t>
      </w:r>
      <w:r>
        <w:rPr>
          <w:spacing w:val="-5"/>
          <w:sz w:val="24"/>
        </w:rPr>
        <w:t xml:space="preserve"> </w:t>
      </w:r>
      <w:r>
        <w:rPr>
          <w:sz w:val="24"/>
        </w:rPr>
        <w:t>a</w:t>
      </w:r>
      <w:r>
        <w:rPr>
          <w:spacing w:val="-4"/>
          <w:sz w:val="24"/>
        </w:rPr>
        <w:t xml:space="preserve"> </w:t>
      </w:r>
      <w:r>
        <w:rPr>
          <w:sz w:val="24"/>
        </w:rPr>
        <w:t>condominium</w:t>
      </w:r>
      <w:r>
        <w:rPr>
          <w:spacing w:val="-3"/>
          <w:sz w:val="24"/>
        </w:rPr>
        <w:t xml:space="preserve"> </w:t>
      </w:r>
      <w:r>
        <w:rPr>
          <w:sz w:val="24"/>
        </w:rPr>
        <w:t>unit;</w:t>
      </w:r>
      <w:r>
        <w:rPr>
          <w:spacing w:val="-5"/>
          <w:sz w:val="24"/>
        </w:rPr>
        <w:t xml:space="preserve"> </w:t>
      </w:r>
      <w:r>
        <w:rPr>
          <w:sz w:val="24"/>
        </w:rPr>
        <w:t>this</w:t>
      </w:r>
      <w:r>
        <w:rPr>
          <w:spacing w:val="-3"/>
          <w:sz w:val="24"/>
        </w:rPr>
        <w:t xml:space="preserve"> </w:t>
      </w:r>
      <w:r>
        <w:rPr>
          <w:sz w:val="24"/>
        </w:rPr>
        <w:t>includes</w:t>
      </w:r>
      <w:r>
        <w:rPr>
          <w:spacing w:val="-3"/>
          <w:sz w:val="24"/>
        </w:rPr>
        <w:t xml:space="preserve"> </w:t>
      </w:r>
      <w:r>
        <w:rPr>
          <w:sz w:val="24"/>
        </w:rPr>
        <w:t>advertising any item or any item for sale.</w:t>
      </w:r>
      <w:r w:rsidR="009A40F0">
        <w:rPr>
          <w:sz w:val="24"/>
        </w:rPr>
        <w:t xml:space="preserve"> </w:t>
      </w:r>
    </w:p>
    <w:p w14:paraId="46C4BF20" w14:textId="77777777" w:rsidR="009A40F0" w:rsidRPr="009A40F0" w:rsidRDefault="009A40F0" w:rsidP="009A40F0">
      <w:pPr>
        <w:pStyle w:val="ListParagraph"/>
        <w:rPr>
          <w:sz w:val="24"/>
        </w:rPr>
      </w:pPr>
    </w:p>
    <w:p w14:paraId="040A5F1D" w14:textId="68BDC4D8" w:rsidR="009A40F0" w:rsidRPr="009A40F0" w:rsidRDefault="009A40F0" w:rsidP="009A40F0">
      <w:pPr>
        <w:pStyle w:val="ListParagraph"/>
        <w:numPr>
          <w:ilvl w:val="0"/>
          <w:numId w:val="4"/>
        </w:numPr>
        <w:tabs>
          <w:tab w:val="left" w:pos="1540"/>
        </w:tabs>
        <w:ind w:right="348" w:firstLine="719"/>
        <w:rPr>
          <w:sz w:val="24"/>
        </w:rPr>
      </w:pPr>
      <w:r w:rsidRPr="009A40F0">
        <w:rPr>
          <w:sz w:val="24"/>
        </w:rPr>
        <w:t xml:space="preserve">  </w:t>
      </w:r>
      <w:r w:rsidRPr="009A40F0">
        <w:rPr>
          <w:sz w:val="24"/>
          <w:u w:val="single"/>
        </w:rPr>
        <w:t>REAL</w:t>
      </w:r>
      <w:r w:rsidRPr="009A40F0">
        <w:rPr>
          <w:spacing w:val="-7"/>
          <w:sz w:val="24"/>
          <w:u w:val="single"/>
        </w:rPr>
        <w:t xml:space="preserve"> </w:t>
      </w:r>
      <w:r w:rsidRPr="009A40F0">
        <w:rPr>
          <w:sz w:val="24"/>
          <w:u w:val="single"/>
        </w:rPr>
        <w:t>ESTATE SIGNS</w:t>
      </w:r>
      <w:r w:rsidRPr="009A40F0">
        <w:rPr>
          <w:sz w:val="24"/>
        </w:rPr>
        <w:t>.</w:t>
      </w:r>
      <w:r w:rsidRPr="009A40F0">
        <w:rPr>
          <w:spacing w:val="-1"/>
          <w:sz w:val="24"/>
        </w:rPr>
        <w:t xml:space="preserve"> </w:t>
      </w:r>
      <w:r w:rsidRPr="009A40F0">
        <w:rPr>
          <w:sz w:val="24"/>
        </w:rPr>
        <w:t>All real estate</w:t>
      </w:r>
      <w:r w:rsidRPr="009A40F0">
        <w:rPr>
          <w:spacing w:val="-1"/>
          <w:sz w:val="24"/>
        </w:rPr>
        <w:t xml:space="preserve"> </w:t>
      </w:r>
      <w:r w:rsidRPr="009A40F0">
        <w:rPr>
          <w:sz w:val="24"/>
        </w:rPr>
        <w:t>signs in the</w:t>
      </w:r>
      <w:r w:rsidRPr="009A40F0">
        <w:rPr>
          <w:spacing w:val="-2"/>
          <w:sz w:val="24"/>
        </w:rPr>
        <w:t xml:space="preserve"> </w:t>
      </w:r>
      <w:r w:rsidRPr="009A40F0">
        <w:rPr>
          <w:sz w:val="24"/>
        </w:rPr>
        <w:t xml:space="preserve">Solar </w:t>
      </w:r>
      <w:proofErr w:type="spellStart"/>
      <w:r w:rsidRPr="009A40F0">
        <w:rPr>
          <w:sz w:val="24"/>
        </w:rPr>
        <w:t>Sixplex</w:t>
      </w:r>
      <w:proofErr w:type="spellEnd"/>
      <w:r w:rsidRPr="009A40F0">
        <w:rPr>
          <w:sz w:val="24"/>
        </w:rPr>
        <w:t xml:space="preserve"> </w:t>
      </w:r>
      <w:r w:rsidRPr="009A40F0">
        <w:rPr>
          <w:spacing w:val="-2"/>
          <w:sz w:val="24"/>
        </w:rPr>
        <w:t xml:space="preserve">Condominiums </w:t>
      </w:r>
      <w:r>
        <w:t>advertising</w:t>
      </w:r>
      <w:r w:rsidRPr="009A40F0">
        <w:rPr>
          <w:spacing w:val="-5"/>
        </w:rPr>
        <w:t xml:space="preserve"> </w:t>
      </w:r>
      <w:r>
        <w:t>the</w:t>
      </w:r>
      <w:r w:rsidRPr="009A40F0">
        <w:rPr>
          <w:spacing w:val="-3"/>
        </w:rPr>
        <w:t xml:space="preserve"> </w:t>
      </w:r>
      <w:r>
        <w:t>availability</w:t>
      </w:r>
      <w:r w:rsidRPr="009A40F0">
        <w:rPr>
          <w:spacing w:val="-5"/>
        </w:rPr>
        <w:t xml:space="preserve"> </w:t>
      </w:r>
      <w:r>
        <w:t>for</w:t>
      </w:r>
      <w:r w:rsidRPr="009A40F0">
        <w:rPr>
          <w:spacing w:val="-2"/>
        </w:rPr>
        <w:t xml:space="preserve"> </w:t>
      </w:r>
      <w:r>
        <w:t>sale</w:t>
      </w:r>
      <w:r w:rsidRPr="009A40F0">
        <w:rPr>
          <w:spacing w:val="-2"/>
        </w:rPr>
        <w:t xml:space="preserve"> </w:t>
      </w:r>
      <w:r>
        <w:t>of</w:t>
      </w:r>
      <w:r w:rsidRPr="009A40F0">
        <w:rPr>
          <w:spacing w:val="-2"/>
        </w:rPr>
        <w:t xml:space="preserve"> </w:t>
      </w:r>
      <w:r>
        <w:t>any</w:t>
      </w:r>
      <w:r w:rsidRPr="009A40F0">
        <w:rPr>
          <w:spacing w:val="-7"/>
        </w:rPr>
        <w:t xml:space="preserve"> </w:t>
      </w:r>
      <w:r>
        <w:t>unit</w:t>
      </w:r>
      <w:r w:rsidRPr="009A40F0">
        <w:rPr>
          <w:spacing w:val="-2"/>
        </w:rPr>
        <w:t xml:space="preserve"> </w:t>
      </w:r>
      <w:r>
        <w:t>within</w:t>
      </w:r>
      <w:r w:rsidRPr="009A40F0">
        <w:rPr>
          <w:spacing w:val="-2"/>
        </w:rPr>
        <w:t xml:space="preserve"> </w:t>
      </w:r>
      <w:r>
        <w:t>the</w:t>
      </w:r>
      <w:r w:rsidRPr="009A40F0">
        <w:rPr>
          <w:spacing w:val="-2"/>
        </w:rPr>
        <w:t xml:space="preserve"> </w:t>
      </w:r>
      <w:r>
        <w:t>project</w:t>
      </w:r>
      <w:r w:rsidRPr="009A40F0">
        <w:rPr>
          <w:spacing w:val="-2"/>
        </w:rPr>
        <w:t xml:space="preserve"> </w:t>
      </w:r>
      <w:r>
        <w:t>shall</w:t>
      </w:r>
      <w:r w:rsidRPr="009A40F0">
        <w:rPr>
          <w:spacing w:val="-2"/>
        </w:rPr>
        <w:t xml:space="preserve"> </w:t>
      </w:r>
      <w:r>
        <w:t>be</w:t>
      </w:r>
      <w:r w:rsidRPr="009A40F0">
        <w:rPr>
          <w:spacing w:val="-3"/>
        </w:rPr>
        <w:t xml:space="preserve"> </w:t>
      </w:r>
      <w:r>
        <w:t>maintained</w:t>
      </w:r>
      <w:r w:rsidRPr="009A40F0">
        <w:rPr>
          <w:spacing w:val="-2"/>
        </w:rPr>
        <w:t xml:space="preserve"> </w:t>
      </w:r>
      <w:r>
        <w:t>only within the confines of the unit for sale so as not to be misleading as to the unit for sale.</w:t>
      </w:r>
    </w:p>
    <w:p w14:paraId="2119DA11" w14:textId="77777777" w:rsidR="00184069" w:rsidRPr="009A40F0" w:rsidRDefault="00184069" w:rsidP="009A40F0">
      <w:pPr>
        <w:tabs>
          <w:tab w:val="left" w:pos="1540"/>
        </w:tabs>
        <w:ind w:right="348"/>
        <w:rPr>
          <w:sz w:val="24"/>
        </w:rPr>
      </w:pPr>
    </w:p>
    <w:p w14:paraId="2119DA16" w14:textId="384A58A8" w:rsidR="00184069" w:rsidRDefault="00B73DBB" w:rsidP="00FA01EB">
      <w:pPr>
        <w:pStyle w:val="ListParagraph"/>
        <w:numPr>
          <w:ilvl w:val="0"/>
          <w:numId w:val="4"/>
        </w:numPr>
        <w:tabs>
          <w:tab w:val="left" w:pos="1540"/>
        </w:tabs>
        <w:ind w:right="139" w:firstLine="719"/>
        <w:rPr>
          <w:sz w:val="24"/>
        </w:rPr>
      </w:pPr>
      <w:r>
        <w:rPr>
          <w:sz w:val="24"/>
          <w:u w:val="single"/>
        </w:rPr>
        <w:t>CONTRACTS</w:t>
      </w:r>
      <w:r>
        <w:rPr>
          <w:sz w:val="24"/>
        </w:rPr>
        <w:t>. No purchases, service agreements, contracts, or other arrangements for the purchase, acquisition or lease of property or service of the use or benefit of</w:t>
      </w:r>
      <w:r>
        <w:rPr>
          <w:spacing w:val="-3"/>
          <w:sz w:val="24"/>
        </w:rPr>
        <w:t xml:space="preserve"> </w:t>
      </w:r>
      <w:r>
        <w:rPr>
          <w:sz w:val="24"/>
        </w:rPr>
        <w:t>the</w:t>
      </w:r>
      <w:r>
        <w:rPr>
          <w:spacing w:val="-5"/>
          <w:sz w:val="24"/>
        </w:rPr>
        <w:t xml:space="preserve"> </w:t>
      </w:r>
      <w:r w:rsidR="00B15388">
        <w:rPr>
          <w:sz w:val="24"/>
        </w:rPr>
        <w:t xml:space="preserve">Solar </w:t>
      </w:r>
      <w:proofErr w:type="spellStart"/>
      <w:r w:rsidR="00B15388">
        <w:rPr>
          <w:sz w:val="24"/>
        </w:rPr>
        <w:t>Sixplex</w:t>
      </w:r>
      <w:proofErr w:type="spellEnd"/>
      <w:r>
        <w:rPr>
          <w:spacing w:val="-3"/>
          <w:sz w:val="24"/>
        </w:rPr>
        <w:t xml:space="preserve"> </w:t>
      </w:r>
      <w:r>
        <w:rPr>
          <w:sz w:val="24"/>
        </w:rPr>
        <w:t>Condominium</w:t>
      </w:r>
      <w:r>
        <w:rPr>
          <w:spacing w:val="-3"/>
          <w:sz w:val="24"/>
        </w:rPr>
        <w:t xml:space="preserve"> </w:t>
      </w:r>
      <w:r>
        <w:rPr>
          <w:sz w:val="24"/>
        </w:rPr>
        <w:t>Association</w:t>
      </w:r>
      <w:r>
        <w:rPr>
          <w:spacing w:val="-3"/>
          <w:sz w:val="24"/>
        </w:rPr>
        <w:t xml:space="preserve"> </w:t>
      </w:r>
      <w:r>
        <w:rPr>
          <w:sz w:val="24"/>
        </w:rPr>
        <w:t>or</w:t>
      </w:r>
      <w:r>
        <w:rPr>
          <w:spacing w:val="-3"/>
          <w:sz w:val="24"/>
        </w:rPr>
        <w:t xml:space="preserve"> </w:t>
      </w:r>
      <w:r>
        <w:rPr>
          <w:sz w:val="24"/>
        </w:rPr>
        <w:t>the</w:t>
      </w:r>
      <w:r>
        <w:rPr>
          <w:spacing w:val="-4"/>
          <w:sz w:val="24"/>
        </w:rPr>
        <w:t xml:space="preserve"> </w:t>
      </w:r>
      <w:r>
        <w:rPr>
          <w:sz w:val="24"/>
        </w:rPr>
        <w:t>general</w:t>
      </w:r>
      <w:r>
        <w:rPr>
          <w:spacing w:val="-1"/>
          <w:sz w:val="24"/>
        </w:rPr>
        <w:t xml:space="preserve"> </w:t>
      </w:r>
      <w:r>
        <w:rPr>
          <w:sz w:val="24"/>
        </w:rPr>
        <w:t>common</w:t>
      </w:r>
      <w:r>
        <w:rPr>
          <w:spacing w:val="-3"/>
          <w:sz w:val="24"/>
        </w:rPr>
        <w:t xml:space="preserve"> </w:t>
      </w:r>
      <w:r>
        <w:rPr>
          <w:sz w:val="24"/>
        </w:rPr>
        <w:t>elements</w:t>
      </w:r>
      <w:r>
        <w:rPr>
          <w:spacing w:val="-3"/>
          <w:sz w:val="24"/>
        </w:rPr>
        <w:t xml:space="preserve"> </w:t>
      </w:r>
      <w:r>
        <w:rPr>
          <w:sz w:val="24"/>
        </w:rPr>
        <w:t>within</w:t>
      </w:r>
      <w:r>
        <w:rPr>
          <w:spacing w:val="-3"/>
          <w:sz w:val="24"/>
        </w:rPr>
        <w:t xml:space="preserve"> </w:t>
      </w:r>
      <w:r>
        <w:rPr>
          <w:sz w:val="24"/>
        </w:rPr>
        <w:t>the</w:t>
      </w:r>
      <w:r>
        <w:rPr>
          <w:spacing w:val="-3"/>
          <w:sz w:val="24"/>
        </w:rPr>
        <w:t xml:space="preserve"> </w:t>
      </w:r>
      <w:r w:rsidR="00B15388">
        <w:rPr>
          <w:sz w:val="24"/>
        </w:rPr>
        <w:t xml:space="preserve">Solar </w:t>
      </w:r>
      <w:proofErr w:type="spellStart"/>
      <w:r w:rsidR="00B15388">
        <w:rPr>
          <w:sz w:val="24"/>
        </w:rPr>
        <w:t>Sixplex</w:t>
      </w:r>
      <w:proofErr w:type="spellEnd"/>
      <w:r>
        <w:rPr>
          <w:sz w:val="24"/>
        </w:rPr>
        <w:t xml:space="preserve"> Condominiums may be entered into except by action of the Board of Directors of the Association, or its appointed manager.</w:t>
      </w:r>
    </w:p>
    <w:p w14:paraId="2119DA17" w14:textId="77777777" w:rsidR="00184069" w:rsidRDefault="00184069">
      <w:pPr>
        <w:pStyle w:val="BodyText"/>
      </w:pPr>
    </w:p>
    <w:p w14:paraId="2119DA18" w14:textId="77777777" w:rsidR="00184069" w:rsidRDefault="00B73DBB" w:rsidP="00FA01EB">
      <w:pPr>
        <w:pStyle w:val="ListParagraph"/>
        <w:numPr>
          <w:ilvl w:val="0"/>
          <w:numId w:val="4"/>
        </w:numPr>
        <w:tabs>
          <w:tab w:val="left" w:pos="1540"/>
        </w:tabs>
        <w:ind w:left="1540"/>
        <w:rPr>
          <w:sz w:val="24"/>
        </w:rPr>
      </w:pPr>
      <w:r>
        <w:rPr>
          <w:sz w:val="24"/>
          <w:u w:val="single"/>
        </w:rPr>
        <w:t>COMPLIANCE</w:t>
      </w:r>
      <w:r>
        <w:rPr>
          <w:spacing w:val="-4"/>
          <w:sz w:val="24"/>
          <w:u w:val="single"/>
        </w:rPr>
        <w:t xml:space="preserve"> </w:t>
      </w:r>
      <w:r>
        <w:rPr>
          <w:sz w:val="24"/>
          <w:u w:val="single"/>
        </w:rPr>
        <w:t>OF</w:t>
      </w:r>
      <w:r>
        <w:rPr>
          <w:spacing w:val="-3"/>
          <w:sz w:val="24"/>
          <w:u w:val="single"/>
        </w:rPr>
        <w:t xml:space="preserve"> </w:t>
      </w:r>
      <w:r>
        <w:rPr>
          <w:sz w:val="24"/>
          <w:u w:val="single"/>
        </w:rPr>
        <w:t>RULES</w:t>
      </w:r>
      <w:r>
        <w:rPr>
          <w:spacing w:val="-1"/>
          <w:sz w:val="24"/>
          <w:u w:val="single"/>
        </w:rPr>
        <w:t xml:space="preserve"> </w:t>
      </w:r>
      <w:r>
        <w:rPr>
          <w:sz w:val="24"/>
          <w:u w:val="single"/>
        </w:rPr>
        <w:t>AND</w:t>
      </w:r>
      <w:r>
        <w:rPr>
          <w:spacing w:val="-1"/>
          <w:sz w:val="24"/>
          <w:u w:val="single"/>
        </w:rPr>
        <w:t xml:space="preserve"> </w:t>
      </w:r>
      <w:r>
        <w:rPr>
          <w:sz w:val="24"/>
          <w:u w:val="single"/>
        </w:rPr>
        <w:t>REGULATIONS</w:t>
      </w:r>
      <w:r>
        <w:rPr>
          <w:sz w:val="24"/>
        </w:rPr>
        <w:t>.</w:t>
      </w:r>
      <w:r>
        <w:rPr>
          <w:spacing w:val="-1"/>
          <w:sz w:val="24"/>
        </w:rPr>
        <w:t xml:space="preserve"> </w:t>
      </w:r>
      <w:r>
        <w:rPr>
          <w:sz w:val="24"/>
        </w:rPr>
        <w:t>Each</w:t>
      </w:r>
      <w:r>
        <w:rPr>
          <w:spacing w:val="-1"/>
          <w:sz w:val="24"/>
        </w:rPr>
        <w:t xml:space="preserve"> </w:t>
      </w:r>
      <w:r>
        <w:rPr>
          <w:sz w:val="24"/>
        </w:rPr>
        <w:t>owner,</w:t>
      </w:r>
      <w:r>
        <w:rPr>
          <w:spacing w:val="1"/>
          <w:sz w:val="24"/>
        </w:rPr>
        <w:t xml:space="preserve"> </w:t>
      </w:r>
      <w:r>
        <w:rPr>
          <w:spacing w:val="-2"/>
          <w:sz w:val="24"/>
        </w:rPr>
        <w:t>guest,</w:t>
      </w:r>
    </w:p>
    <w:p w14:paraId="2119DA19" w14:textId="7D1F99FD" w:rsidR="00184069" w:rsidRDefault="00B73DBB">
      <w:pPr>
        <w:pStyle w:val="BodyText"/>
        <w:spacing w:before="1"/>
        <w:ind w:left="100" w:right="105"/>
      </w:pPr>
      <w:r>
        <w:t>invitee</w:t>
      </w:r>
      <w:r>
        <w:rPr>
          <w:spacing w:val="-4"/>
        </w:rPr>
        <w:t xml:space="preserve"> </w:t>
      </w:r>
      <w:r>
        <w:t>and</w:t>
      </w:r>
      <w:r>
        <w:rPr>
          <w:spacing w:val="-2"/>
        </w:rPr>
        <w:t xml:space="preserve"> </w:t>
      </w:r>
      <w:r>
        <w:t>lessee</w:t>
      </w:r>
      <w:r>
        <w:rPr>
          <w:spacing w:val="-2"/>
        </w:rPr>
        <w:t xml:space="preserve"> </w:t>
      </w:r>
      <w:r>
        <w:t>agrees</w:t>
      </w:r>
      <w:r>
        <w:rPr>
          <w:spacing w:val="-1"/>
        </w:rPr>
        <w:t xml:space="preserve"> </w:t>
      </w:r>
      <w:r>
        <w:t>to</w:t>
      </w:r>
      <w:r>
        <w:rPr>
          <w:spacing w:val="-2"/>
        </w:rPr>
        <w:t xml:space="preserve"> </w:t>
      </w:r>
      <w:r>
        <w:t>comply</w:t>
      </w:r>
      <w:r>
        <w:rPr>
          <w:spacing w:val="-7"/>
        </w:rPr>
        <w:t xml:space="preserve"> </w:t>
      </w:r>
      <w:r>
        <w:t>with</w:t>
      </w:r>
      <w:r>
        <w:rPr>
          <w:spacing w:val="-2"/>
        </w:rPr>
        <w:t xml:space="preserve"> </w:t>
      </w:r>
      <w:r>
        <w:t>and</w:t>
      </w:r>
      <w:r>
        <w:rPr>
          <w:spacing w:val="-2"/>
        </w:rPr>
        <w:t xml:space="preserve"> </w:t>
      </w:r>
      <w:r>
        <w:t>abide</w:t>
      </w:r>
      <w:r>
        <w:rPr>
          <w:spacing w:val="-2"/>
        </w:rPr>
        <w:t xml:space="preserve"> </w:t>
      </w:r>
      <w:r>
        <w:t>by</w:t>
      </w:r>
      <w:r>
        <w:rPr>
          <w:spacing w:val="-7"/>
        </w:rPr>
        <w:t xml:space="preserve"> </w:t>
      </w:r>
      <w:r>
        <w:t>all</w:t>
      </w:r>
      <w:r>
        <w:rPr>
          <w:spacing w:val="-2"/>
        </w:rPr>
        <w:t xml:space="preserve"> </w:t>
      </w:r>
      <w:r>
        <w:t>Rules</w:t>
      </w:r>
      <w:r>
        <w:rPr>
          <w:spacing w:val="-2"/>
        </w:rPr>
        <w:t xml:space="preserve"> </w:t>
      </w:r>
      <w:r>
        <w:t>and Regulation</w:t>
      </w:r>
      <w:r>
        <w:rPr>
          <w:spacing w:val="-2"/>
        </w:rPr>
        <w:t xml:space="preserve"> </w:t>
      </w:r>
      <w:r>
        <w:t>set</w:t>
      </w:r>
      <w:r>
        <w:rPr>
          <w:spacing w:val="-2"/>
        </w:rPr>
        <w:t xml:space="preserve"> </w:t>
      </w:r>
      <w:r>
        <w:t>forth</w:t>
      </w:r>
      <w:r>
        <w:rPr>
          <w:spacing w:val="-2"/>
        </w:rPr>
        <w:t xml:space="preserve"> </w:t>
      </w:r>
      <w:r>
        <w:t>above and as the same may</w:t>
      </w:r>
      <w:r>
        <w:rPr>
          <w:spacing w:val="-4"/>
        </w:rPr>
        <w:t xml:space="preserve"> </w:t>
      </w:r>
      <w:r>
        <w:t>be amended or adopted by</w:t>
      </w:r>
      <w:r>
        <w:rPr>
          <w:spacing w:val="-4"/>
        </w:rPr>
        <w:t xml:space="preserve"> </w:t>
      </w:r>
      <w:r>
        <w:t>the Board of</w:t>
      </w:r>
      <w:r>
        <w:rPr>
          <w:spacing w:val="-1"/>
        </w:rPr>
        <w:t xml:space="preserve"> </w:t>
      </w:r>
      <w:r>
        <w:t xml:space="preserve">Directors from time to time. The above Rules &amp; Regulations shall in no way alter or amend the Articles of </w:t>
      </w:r>
      <w:r w:rsidR="00175AA2">
        <w:t>Incorporation</w:t>
      </w:r>
      <w:r>
        <w:t>, Condominium Declaration or Bylaws of the Association, but shall only be supplemental thereto.</w:t>
      </w:r>
      <w:r>
        <w:rPr>
          <w:spacing w:val="40"/>
        </w:rPr>
        <w:t xml:space="preserve"> </w:t>
      </w:r>
      <w:r>
        <w:t>Each owner shall cause a copy</w:t>
      </w:r>
      <w:r>
        <w:rPr>
          <w:spacing w:val="-4"/>
        </w:rPr>
        <w:t xml:space="preserve"> </w:t>
      </w:r>
      <w:r>
        <w:t>of the</w:t>
      </w:r>
      <w:r>
        <w:rPr>
          <w:spacing w:val="-1"/>
        </w:rPr>
        <w:t xml:space="preserve"> </w:t>
      </w:r>
      <w:r>
        <w:t>Rule and a copy</w:t>
      </w:r>
      <w:r>
        <w:rPr>
          <w:spacing w:val="-4"/>
        </w:rPr>
        <w:t xml:space="preserve"> </w:t>
      </w:r>
      <w:r>
        <w:t>of the Bylaws to be delivery</w:t>
      </w:r>
      <w:r>
        <w:rPr>
          <w:spacing w:val="-4"/>
        </w:rPr>
        <w:t xml:space="preserve"> </w:t>
      </w:r>
      <w:r>
        <w:t>to any Realtor who does not have a copy.</w:t>
      </w:r>
    </w:p>
    <w:p w14:paraId="2119DA1A" w14:textId="77777777" w:rsidR="00184069" w:rsidRDefault="00184069">
      <w:pPr>
        <w:pStyle w:val="BodyText"/>
      </w:pPr>
    </w:p>
    <w:p w14:paraId="2119DA1B" w14:textId="77777777" w:rsidR="00184069" w:rsidRDefault="00B73DBB" w:rsidP="00FA01EB">
      <w:pPr>
        <w:pStyle w:val="ListParagraph"/>
        <w:numPr>
          <w:ilvl w:val="0"/>
          <w:numId w:val="4"/>
        </w:numPr>
        <w:tabs>
          <w:tab w:val="left" w:pos="1540"/>
        </w:tabs>
        <w:ind w:right="180" w:firstLine="719"/>
        <w:rPr>
          <w:sz w:val="24"/>
        </w:rPr>
      </w:pPr>
      <w:r>
        <w:rPr>
          <w:sz w:val="24"/>
          <w:u w:val="single"/>
        </w:rPr>
        <w:t>HAZARDOUS</w:t>
      </w:r>
      <w:r>
        <w:rPr>
          <w:spacing w:val="-6"/>
          <w:sz w:val="24"/>
          <w:u w:val="single"/>
        </w:rPr>
        <w:t xml:space="preserve"> </w:t>
      </w:r>
      <w:r>
        <w:rPr>
          <w:sz w:val="24"/>
          <w:u w:val="single"/>
        </w:rPr>
        <w:t>WASTER</w:t>
      </w:r>
      <w:r>
        <w:rPr>
          <w:spacing w:val="-6"/>
          <w:sz w:val="24"/>
          <w:u w:val="single"/>
        </w:rPr>
        <w:t xml:space="preserve"> </w:t>
      </w:r>
      <w:r>
        <w:rPr>
          <w:sz w:val="24"/>
          <w:u w:val="single"/>
        </w:rPr>
        <w:t>MATERIAL</w:t>
      </w:r>
      <w:r>
        <w:rPr>
          <w:sz w:val="24"/>
        </w:rPr>
        <w:t>.</w:t>
      </w:r>
      <w:r>
        <w:rPr>
          <w:spacing w:val="-4"/>
          <w:sz w:val="24"/>
        </w:rPr>
        <w:t xml:space="preserve"> </w:t>
      </w:r>
      <w:r>
        <w:rPr>
          <w:sz w:val="24"/>
        </w:rPr>
        <w:t>All</w:t>
      </w:r>
      <w:r>
        <w:rPr>
          <w:spacing w:val="-6"/>
          <w:sz w:val="24"/>
        </w:rPr>
        <w:t xml:space="preserve"> </w:t>
      </w:r>
      <w:r>
        <w:rPr>
          <w:sz w:val="24"/>
        </w:rPr>
        <w:t>hazardous</w:t>
      </w:r>
      <w:r>
        <w:rPr>
          <w:spacing w:val="-6"/>
          <w:sz w:val="24"/>
        </w:rPr>
        <w:t xml:space="preserve"> </w:t>
      </w:r>
      <w:r>
        <w:rPr>
          <w:sz w:val="24"/>
        </w:rPr>
        <w:t>materials,</w:t>
      </w:r>
      <w:r>
        <w:rPr>
          <w:spacing w:val="-6"/>
          <w:sz w:val="24"/>
        </w:rPr>
        <w:t xml:space="preserve"> </w:t>
      </w:r>
      <w:r>
        <w:rPr>
          <w:sz w:val="24"/>
        </w:rPr>
        <w:t>including</w:t>
      </w:r>
      <w:r>
        <w:rPr>
          <w:spacing w:val="-9"/>
          <w:sz w:val="24"/>
        </w:rPr>
        <w:t xml:space="preserve"> </w:t>
      </w:r>
      <w:r>
        <w:rPr>
          <w:sz w:val="24"/>
        </w:rPr>
        <w:t>but not limited to: motor oil, antifreeze, and paints must be removed from the property immediately</w:t>
      </w:r>
      <w:r>
        <w:rPr>
          <w:spacing w:val="-4"/>
          <w:sz w:val="24"/>
        </w:rPr>
        <w:t xml:space="preserve"> </w:t>
      </w:r>
      <w:r>
        <w:rPr>
          <w:sz w:val="24"/>
        </w:rPr>
        <w:t>and disposed of properly. Owners will be fined and responsible for any</w:t>
      </w:r>
      <w:r>
        <w:rPr>
          <w:spacing w:val="-2"/>
          <w:sz w:val="24"/>
        </w:rPr>
        <w:t xml:space="preserve"> </w:t>
      </w:r>
      <w:r>
        <w:rPr>
          <w:sz w:val="24"/>
        </w:rPr>
        <w:t>expenses associated with any cleanup of such refuse found and associated with their unit.</w:t>
      </w:r>
    </w:p>
    <w:sectPr w:rsidR="00184069">
      <w:pgSz w:w="12020" w:h="15500"/>
      <w:pgMar w:top="1360" w:right="134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7235C"/>
    <w:multiLevelType w:val="hybridMultilevel"/>
    <w:tmpl w:val="2AF0B49E"/>
    <w:lvl w:ilvl="0" w:tplc="8BA80FF2">
      <w:start w:val="1"/>
      <w:numFmt w:val="decimal"/>
      <w:lvlText w:val="%1."/>
      <w:lvlJc w:val="left"/>
      <w:pPr>
        <w:tabs>
          <w:tab w:val="num" w:pos="720"/>
        </w:tabs>
        <w:ind w:left="720" w:hanging="360"/>
      </w:pPr>
      <w:rPr>
        <w:rFonts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2CF27D8D"/>
    <w:multiLevelType w:val="multilevel"/>
    <w:tmpl w:val="BC50BCFC"/>
    <w:lvl w:ilvl="0">
      <w:start w:val="10"/>
      <w:numFmt w:val="decimal"/>
      <w:lvlText w:val="%1"/>
      <w:lvlJc w:val="left"/>
      <w:pPr>
        <w:ind w:left="820" w:hanging="720"/>
      </w:pPr>
      <w:rPr>
        <w:rFonts w:hint="default"/>
        <w:lang w:val="en-US" w:eastAsia="en-US" w:bidi="ar-SA"/>
      </w:rPr>
    </w:lvl>
    <w:lvl w:ilvl="1">
      <w:start w:val="3"/>
      <w:numFmt w:val="decimal"/>
      <w:lvlText w:val="%1.%2"/>
      <w:lvlJc w:val="left"/>
      <w:pPr>
        <w:ind w:left="820" w:hanging="720"/>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2523" w:hanging="720"/>
      </w:pPr>
      <w:rPr>
        <w:rFonts w:hint="default"/>
        <w:lang w:val="en-US" w:eastAsia="en-US" w:bidi="ar-SA"/>
      </w:rPr>
    </w:lvl>
    <w:lvl w:ilvl="3">
      <w:numFmt w:val="bullet"/>
      <w:lvlText w:val="•"/>
      <w:lvlJc w:val="left"/>
      <w:pPr>
        <w:ind w:left="3375" w:hanging="720"/>
      </w:pPr>
      <w:rPr>
        <w:rFonts w:hint="default"/>
        <w:lang w:val="en-US" w:eastAsia="en-US" w:bidi="ar-SA"/>
      </w:rPr>
    </w:lvl>
    <w:lvl w:ilvl="4">
      <w:numFmt w:val="bullet"/>
      <w:lvlText w:val="•"/>
      <w:lvlJc w:val="left"/>
      <w:pPr>
        <w:ind w:left="4227" w:hanging="720"/>
      </w:pPr>
      <w:rPr>
        <w:rFonts w:hint="default"/>
        <w:lang w:val="en-US" w:eastAsia="en-US" w:bidi="ar-SA"/>
      </w:rPr>
    </w:lvl>
    <w:lvl w:ilvl="5">
      <w:numFmt w:val="bullet"/>
      <w:lvlText w:val="•"/>
      <w:lvlJc w:val="left"/>
      <w:pPr>
        <w:ind w:left="5079" w:hanging="720"/>
      </w:pPr>
      <w:rPr>
        <w:rFonts w:hint="default"/>
        <w:lang w:val="en-US" w:eastAsia="en-US" w:bidi="ar-SA"/>
      </w:rPr>
    </w:lvl>
    <w:lvl w:ilvl="6">
      <w:numFmt w:val="bullet"/>
      <w:lvlText w:val="•"/>
      <w:lvlJc w:val="left"/>
      <w:pPr>
        <w:ind w:left="5931" w:hanging="720"/>
      </w:pPr>
      <w:rPr>
        <w:rFonts w:hint="default"/>
        <w:lang w:val="en-US" w:eastAsia="en-US" w:bidi="ar-SA"/>
      </w:rPr>
    </w:lvl>
    <w:lvl w:ilvl="7">
      <w:numFmt w:val="bullet"/>
      <w:lvlText w:val="•"/>
      <w:lvlJc w:val="left"/>
      <w:pPr>
        <w:ind w:left="6783" w:hanging="720"/>
      </w:pPr>
      <w:rPr>
        <w:rFonts w:hint="default"/>
        <w:lang w:val="en-US" w:eastAsia="en-US" w:bidi="ar-SA"/>
      </w:rPr>
    </w:lvl>
    <w:lvl w:ilvl="8">
      <w:numFmt w:val="bullet"/>
      <w:lvlText w:val="•"/>
      <w:lvlJc w:val="left"/>
      <w:pPr>
        <w:ind w:left="7635" w:hanging="720"/>
      </w:pPr>
      <w:rPr>
        <w:rFonts w:hint="default"/>
        <w:lang w:val="en-US" w:eastAsia="en-US" w:bidi="ar-SA"/>
      </w:rPr>
    </w:lvl>
  </w:abstractNum>
  <w:abstractNum w:abstractNumId="2" w15:restartNumberingAfterBreak="0">
    <w:nsid w:val="3BFC6294"/>
    <w:multiLevelType w:val="multilevel"/>
    <w:tmpl w:val="51C2157A"/>
    <w:lvl w:ilvl="0">
      <w:start w:val="1"/>
      <w:numFmt w:val="decimal"/>
      <w:lvlText w:val="%1."/>
      <w:lvlJc w:val="left"/>
      <w:pPr>
        <w:ind w:left="100" w:hanging="720"/>
      </w:pPr>
      <w:rPr>
        <w:rFonts w:ascii="Times New Roman" w:eastAsia="Times New Roman" w:hAnsi="Times New Roman" w:cs="Times New Roman" w:hint="default"/>
        <w:b w:val="0"/>
        <w:bCs w:val="0"/>
        <w:i w:val="0"/>
        <w:iCs w:val="0"/>
        <w:spacing w:val="0"/>
        <w:w w:val="100"/>
        <w:sz w:val="24"/>
        <w:szCs w:val="24"/>
        <w:lang w:val="en-US" w:eastAsia="en-US" w:bidi="ar-SA"/>
      </w:rPr>
    </w:lvl>
    <w:lvl w:ilvl="1">
      <w:start w:val="1"/>
      <w:numFmt w:val="decimal"/>
      <w:lvlText w:val="%1.%2."/>
      <w:lvlJc w:val="left"/>
      <w:pPr>
        <w:ind w:left="820" w:hanging="720"/>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540" w:hanging="720"/>
      </w:pPr>
      <w:rPr>
        <w:rFonts w:hint="default"/>
        <w:lang w:val="en-US" w:eastAsia="en-US" w:bidi="ar-SA"/>
      </w:rPr>
    </w:lvl>
    <w:lvl w:ilvl="3">
      <w:numFmt w:val="bullet"/>
      <w:lvlText w:val="•"/>
      <w:lvlJc w:val="left"/>
      <w:pPr>
        <w:ind w:left="2514" w:hanging="720"/>
      </w:pPr>
      <w:rPr>
        <w:rFonts w:hint="default"/>
        <w:lang w:val="en-US" w:eastAsia="en-US" w:bidi="ar-SA"/>
      </w:rPr>
    </w:lvl>
    <w:lvl w:ilvl="4">
      <w:numFmt w:val="bullet"/>
      <w:lvlText w:val="•"/>
      <w:lvlJc w:val="left"/>
      <w:pPr>
        <w:ind w:left="3489" w:hanging="720"/>
      </w:pPr>
      <w:rPr>
        <w:rFonts w:hint="default"/>
        <w:lang w:val="en-US" w:eastAsia="en-US" w:bidi="ar-SA"/>
      </w:rPr>
    </w:lvl>
    <w:lvl w:ilvl="5">
      <w:numFmt w:val="bullet"/>
      <w:lvlText w:val="•"/>
      <w:lvlJc w:val="left"/>
      <w:pPr>
        <w:ind w:left="4464" w:hanging="720"/>
      </w:pPr>
      <w:rPr>
        <w:rFonts w:hint="default"/>
        <w:lang w:val="en-US" w:eastAsia="en-US" w:bidi="ar-SA"/>
      </w:rPr>
    </w:lvl>
    <w:lvl w:ilvl="6">
      <w:numFmt w:val="bullet"/>
      <w:lvlText w:val="•"/>
      <w:lvlJc w:val="left"/>
      <w:pPr>
        <w:ind w:left="5439" w:hanging="720"/>
      </w:pPr>
      <w:rPr>
        <w:rFonts w:hint="default"/>
        <w:lang w:val="en-US" w:eastAsia="en-US" w:bidi="ar-SA"/>
      </w:rPr>
    </w:lvl>
    <w:lvl w:ilvl="7">
      <w:numFmt w:val="bullet"/>
      <w:lvlText w:val="•"/>
      <w:lvlJc w:val="left"/>
      <w:pPr>
        <w:ind w:left="6414" w:hanging="720"/>
      </w:pPr>
      <w:rPr>
        <w:rFonts w:hint="default"/>
        <w:lang w:val="en-US" w:eastAsia="en-US" w:bidi="ar-SA"/>
      </w:rPr>
    </w:lvl>
    <w:lvl w:ilvl="8">
      <w:numFmt w:val="bullet"/>
      <w:lvlText w:val="•"/>
      <w:lvlJc w:val="left"/>
      <w:pPr>
        <w:ind w:left="7389" w:hanging="720"/>
      </w:pPr>
      <w:rPr>
        <w:rFonts w:hint="default"/>
        <w:lang w:val="en-US" w:eastAsia="en-US" w:bidi="ar-SA"/>
      </w:rPr>
    </w:lvl>
  </w:abstractNum>
  <w:abstractNum w:abstractNumId="3" w15:restartNumberingAfterBreak="0">
    <w:nsid w:val="3C0413CC"/>
    <w:multiLevelType w:val="multilevel"/>
    <w:tmpl w:val="5A18A198"/>
    <w:lvl w:ilvl="0">
      <w:start w:val="1"/>
      <w:numFmt w:val="decimal"/>
      <w:lvlText w:val="%1"/>
      <w:lvlJc w:val="left"/>
      <w:pPr>
        <w:ind w:left="820" w:hanging="720"/>
      </w:pPr>
      <w:rPr>
        <w:rFonts w:hint="default"/>
        <w:lang w:val="en-US" w:eastAsia="en-US" w:bidi="ar-SA"/>
      </w:rPr>
    </w:lvl>
    <w:lvl w:ilvl="1">
      <w:start w:val="2"/>
      <w:numFmt w:val="decimal"/>
      <w:lvlText w:val="%1.%2"/>
      <w:lvlJc w:val="left"/>
      <w:pPr>
        <w:ind w:left="820" w:hanging="720"/>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2523" w:hanging="720"/>
      </w:pPr>
      <w:rPr>
        <w:rFonts w:hint="default"/>
        <w:lang w:val="en-US" w:eastAsia="en-US" w:bidi="ar-SA"/>
      </w:rPr>
    </w:lvl>
    <w:lvl w:ilvl="3">
      <w:numFmt w:val="bullet"/>
      <w:lvlText w:val="•"/>
      <w:lvlJc w:val="left"/>
      <w:pPr>
        <w:ind w:left="3375" w:hanging="720"/>
      </w:pPr>
      <w:rPr>
        <w:rFonts w:hint="default"/>
        <w:lang w:val="en-US" w:eastAsia="en-US" w:bidi="ar-SA"/>
      </w:rPr>
    </w:lvl>
    <w:lvl w:ilvl="4">
      <w:numFmt w:val="bullet"/>
      <w:lvlText w:val="•"/>
      <w:lvlJc w:val="left"/>
      <w:pPr>
        <w:ind w:left="4227" w:hanging="720"/>
      </w:pPr>
      <w:rPr>
        <w:rFonts w:hint="default"/>
        <w:lang w:val="en-US" w:eastAsia="en-US" w:bidi="ar-SA"/>
      </w:rPr>
    </w:lvl>
    <w:lvl w:ilvl="5">
      <w:numFmt w:val="bullet"/>
      <w:lvlText w:val="•"/>
      <w:lvlJc w:val="left"/>
      <w:pPr>
        <w:ind w:left="5079" w:hanging="720"/>
      </w:pPr>
      <w:rPr>
        <w:rFonts w:hint="default"/>
        <w:lang w:val="en-US" w:eastAsia="en-US" w:bidi="ar-SA"/>
      </w:rPr>
    </w:lvl>
    <w:lvl w:ilvl="6">
      <w:numFmt w:val="bullet"/>
      <w:lvlText w:val="•"/>
      <w:lvlJc w:val="left"/>
      <w:pPr>
        <w:ind w:left="5931" w:hanging="720"/>
      </w:pPr>
      <w:rPr>
        <w:rFonts w:hint="default"/>
        <w:lang w:val="en-US" w:eastAsia="en-US" w:bidi="ar-SA"/>
      </w:rPr>
    </w:lvl>
    <w:lvl w:ilvl="7">
      <w:numFmt w:val="bullet"/>
      <w:lvlText w:val="•"/>
      <w:lvlJc w:val="left"/>
      <w:pPr>
        <w:ind w:left="6783" w:hanging="720"/>
      </w:pPr>
      <w:rPr>
        <w:rFonts w:hint="default"/>
        <w:lang w:val="en-US" w:eastAsia="en-US" w:bidi="ar-SA"/>
      </w:rPr>
    </w:lvl>
    <w:lvl w:ilvl="8">
      <w:numFmt w:val="bullet"/>
      <w:lvlText w:val="•"/>
      <w:lvlJc w:val="left"/>
      <w:pPr>
        <w:ind w:left="7635" w:hanging="720"/>
      </w:pPr>
      <w:rPr>
        <w:rFonts w:hint="default"/>
        <w:lang w:val="en-US" w:eastAsia="en-US" w:bidi="ar-SA"/>
      </w:rPr>
    </w:lvl>
  </w:abstractNum>
  <w:abstractNum w:abstractNumId="4" w15:restartNumberingAfterBreak="0">
    <w:nsid w:val="76EA4E2C"/>
    <w:multiLevelType w:val="multilevel"/>
    <w:tmpl w:val="51C2157A"/>
    <w:lvl w:ilvl="0">
      <w:start w:val="1"/>
      <w:numFmt w:val="decimal"/>
      <w:lvlText w:val="%1."/>
      <w:lvlJc w:val="left"/>
      <w:pPr>
        <w:ind w:left="100" w:hanging="720"/>
      </w:pPr>
      <w:rPr>
        <w:rFonts w:ascii="Times New Roman" w:eastAsia="Times New Roman" w:hAnsi="Times New Roman" w:cs="Times New Roman" w:hint="default"/>
        <w:b w:val="0"/>
        <w:bCs w:val="0"/>
        <w:i w:val="0"/>
        <w:iCs w:val="0"/>
        <w:spacing w:val="0"/>
        <w:w w:val="100"/>
        <w:sz w:val="24"/>
        <w:szCs w:val="24"/>
        <w:lang w:val="en-US" w:eastAsia="en-US" w:bidi="ar-SA"/>
      </w:rPr>
    </w:lvl>
    <w:lvl w:ilvl="1">
      <w:start w:val="1"/>
      <w:numFmt w:val="decimal"/>
      <w:lvlText w:val="%1.%2."/>
      <w:lvlJc w:val="left"/>
      <w:pPr>
        <w:ind w:left="820" w:hanging="720"/>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1540" w:hanging="720"/>
      </w:pPr>
      <w:rPr>
        <w:rFonts w:hint="default"/>
        <w:lang w:val="en-US" w:eastAsia="en-US" w:bidi="ar-SA"/>
      </w:rPr>
    </w:lvl>
    <w:lvl w:ilvl="3">
      <w:numFmt w:val="bullet"/>
      <w:lvlText w:val="•"/>
      <w:lvlJc w:val="left"/>
      <w:pPr>
        <w:ind w:left="2514" w:hanging="720"/>
      </w:pPr>
      <w:rPr>
        <w:rFonts w:hint="default"/>
        <w:lang w:val="en-US" w:eastAsia="en-US" w:bidi="ar-SA"/>
      </w:rPr>
    </w:lvl>
    <w:lvl w:ilvl="4">
      <w:numFmt w:val="bullet"/>
      <w:lvlText w:val="•"/>
      <w:lvlJc w:val="left"/>
      <w:pPr>
        <w:ind w:left="3489" w:hanging="720"/>
      </w:pPr>
      <w:rPr>
        <w:rFonts w:hint="default"/>
        <w:lang w:val="en-US" w:eastAsia="en-US" w:bidi="ar-SA"/>
      </w:rPr>
    </w:lvl>
    <w:lvl w:ilvl="5">
      <w:numFmt w:val="bullet"/>
      <w:lvlText w:val="•"/>
      <w:lvlJc w:val="left"/>
      <w:pPr>
        <w:ind w:left="4464" w:hanging="720"/>
      </w:pPr>
      <w:rPr>
        <w:rFonts w:hint="default"/>
        <w:lang w:val="en-US" w:eastAsia="en-US" w:bidi="ar-SA"/>
      </w:rPr>
    </w:lvl>
    <w:lvl w:ilvl="6">
      <w:numFmt w:val="bullet"/>
      <w:lvlText w:val="•"/>
      <w:lvlJc w:val="left"/>
      <w:pPr>
        <w:ind w:left="5439" w:hanging="720"/>
      </w:pPr>
      <w:rPr>
        <w:rFonts w:hint="default"/>
        <w:lang w:val="en-US" w:eastAsia="en-US" w:bidi="ar-SA"/>
      </w:rPr>
    </w:lvl>
    <w:lvl w:ilvl="7">
      <w:numFmt w:val="bullet"/>
      <w:lvlText w:val="•"/>
      <w:lvlJc w:val="left"/>
      <w:pPr>
        <w:ind w:left="6414" w:hanging="720"/>
      </w:pPr>
      <w:rPr>
        <w:rFonts w:hint="default"/>
        <w:lang w:val="en-US" w:eastAsia="en-US" w:bidi="ar-SA"/>
      </w:rPr>
    </w:lvl>
    <w:lvl w:ilvl="8">
      <w:numFmt w:val="bullet"/>
      <w:lvlText w:val="•"/>
      <w:lvlJc w:val="left"/>
      <w:pPr>
        <w:ind w:left="7389" w:hanging="720"/>
      </w:pPr>
      <w:rPr>
        <w:rFonts w:hint="default"/>
        <w:lang w:val="en-US" w:eastAsia="en-US" w:bidi="ar-SA"/>
      </w:rPr>
    </w:lvl>
  </w:abstractNum>
  <w:abstractNum w:abstractNumId="5" w15:restartNumberingAfterBreak="0">
    <w:nsid w:val="77C21202"/>
    <w:multiLevelType w:val="multilevel"/>
    <w:tmpl w:val="2F042B20"/>
    <w:lvl w:ilvl="0">
      <w:start w:val="13"/>
      <w:numFmt w:val="decimal"/>
      <w:lvlText w:val="%1"/>
      <w:lvlJc w:val="left"/>
      <w:pPr>
        <w:ind w:left="820" w:hanging="720"/>
      </w:pPr>
      <w:rPr>
        <w:rFonts w:hint="default"/>
        <w:lang w:val="en-US" w:eastAsia="en-US" w:bidi="ar-SA"/>
      </w:rPr>
    </w:lvl>
    <w:lvl w:ilvl="1">
      <w:start w:val="1"/>
      <w:numFmt w:val="decimal"/>
      <w:lvlText w:val="%1.%2"/>
      <w:lvlJc w:val="left"/>
      <w:pPr>
        <w:ind w:left="820" w:hanging="720"/>
      </w:pPr>
      <w:rPr>
        <w:rFonts w:ascii="Times New Roman" w:eastAsia="Times New Roman" w:hAnsi="Times New Roman" w:cs="Times New Roman" w:hint="default"/>
        <w:b w:val="0"/>
        <w:bCs w:val="0"/>
        <w:i w:val="0"/>
        <w:iCs w:val="0"/>
        <w:spacing w:val="0"/>
        <w:w w:val="100"/>
        <w:sz w:val="24"/>
        <w:szCs w:val="24"/>
        <w:lang w:val="en-US" w:eastAsia="en-US" w:bidi="ar-SA"/>
      </w:rPr>
    </w:lvl>
    <w:lvl w:ilvl="2">
      <w:numFmt w:val="bullet"/>
      <w:lvlText w:val="•"/>
      <w:lvlJc w:val="left"/>
      <w:pPr>
        <w:ind w:left="2523" w:hanging="720"/>
      </w:pPr>
      <w:rPr>
        <w:rFonts w:hint="default"/>
        <w:lang w:val="en-US" w:eastAsia="en-US" w:bidi="ar-SA"/>
      </w:rPr>
    </w:lvl>
    <w:lvl w:ilvl="3">
      <w:numFmt w:val="bullet"/>
      <w:lvlText w:val="•"/>
      <w:lvlJc w:val="left"/>
      <w:pPr>
        <w:ind w:left="3375" w:hanging="720"/>
      </w:pPr>
      <w:rPr>
        <w:rFonts w:hint="default"/>
        <w:lang w:val="en-US" w:eastAsia="en-US" w:bidi="ar-SA"/>
      </w:rPr>
    </w:lvl>
    <w:lvl w:ilvl="4">
      <w:numFmt w:val="bullet"/>
      <w:lvlText w:val="•"/>
      <w:lvlJc w:val="left"/>
      <w:pPr>
        <w:ind w:left="4227" w:hanging="720"/>
      </w:pPr>
      <w:rPr>
        <w:rFonts w:hint="default"/>
        <w:lang w:val="en-US" w:eastAsia="en-US" w:bidi="ar-SA"/>
      </w:rPr>
    </w:lvl>
    <w:lvl w:ilvl="5">
      <w:numFmt w:val="bullet"/>
      <w:lvlText w:val="•"/>
      <w:lvlJc w:val="left"/>
      <w:pPr>
        <w:ind w:left="5079" w:hanging="720"/>
      </w:pPr>
      <w:rPr>
        <w:rFonts w:hint="default"/>
        <w:lang w:val="en-US" w:eastAsia="en-US" w:bidi="ar-SA"/>
      </w:rPr>
    </w:lvl>
    <w:lvl w:ilvl="6">
      <w:numFmt w:val="bullet"/>
      <w:lvlText w:val="•"/>
      <w:lvlJc w:val="left"/>
      <w:pPr>
        <w:ind w:left="5931" w:hanging="720"/>
      </w:pPr>
      <w:rPr>
        <w:rFonts w:hint="default"/>
        <w:lang w:val="en-US" w:eastAsia="en-US" w:bidi="ar-SA"/>
      </w:rPr>
    </w:lvl>
    <w:lvl w:ilvl="7">
      <w:numFmt w:val="bullet"/>
      <w:lvlText w:val="•"/>
      <w:lvlJc w:val="left"/>
      <w:pPr>
        <w:ind w:left="6783" w:hanging="720"/>
      </w:pPr>
      <w:rPr>
        <w:rFonts w:hint="default"/>
        <w:lang w:val="en-US" w:eastAsia="en-US" w:bidi="ar-SA"/>
      </w:rPr>
    </w:lvl>
    <w:lvl w:ilvl="8">
      <w:numFmt w:val="bullet"/>
      <w:lvlText w:val="•"/>
      <w:lvlJc w:val="left"/>
      <w:pPr>
        <w:ind w:left="7635" w:hanging="720"/>
      </w:pPr>
      <w:rPr>
        <w:rFonts w:hint="default"/>
        <w:lang w:val="en-US" w:eastAsia="en-US" w:bidi="ar-SA"/>
      </w:rPr>
    </w:lvl>
  </w:abstractNum>
  <w:num w:numId="1" w16cid:durableId="6030784">
    <w:abstractNumId w:val="5"/>
  </w:num>
  <w:num w:numId="2" w16cid:durableId="2140568568">
    <w:abstractNumId w:val="1"/>
  </w:num>
  <w:num w:numId="3" w16cid:durableId="1640957861">
    <w:abstractNumId w:val="3"/>
  </w:num>
  <w:num w:numId="4" w16cid:durableId="2091779421">
    <w:abstractNumId w:val="4"/>
  </w:num>
  <w:num w:numId="5" w16cid:durableId="148445535">
    <w:abstractNumId w:val="2"/>
  </w:num>
  <w:num w:numId="6" w16cid:durableId="3775564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184069"/>
    <w:rsid w:val="00062A0E"/>
    <w:rsid w:val="000B2E77"/>
    <w:rsid w:val="00113529"/>
    <w:rsid w:val="00163949"/>
    <w:rsid w:val="00175AA2"/>
    <w:rsid w:val="00184069"/>
    <w:rsid w:val="001D3B1E"/>
    <w:rsid w:val="0028680C"/>
    <w:rsid w:val="002D202E"/>
    <w:rsid w:val="003209C7"/>
    <w:rsid w:val="00334455"/>
    <w:rsid w:val="003B7B79"/>
    <w:rsid w:val="003E703B"/>
    <w:rsid w:val="00430047"/>
    <w:rsid w:val="00455B45"/>
    <w:rsid w:val="004C0801"/>
    <w:rsid w:val="004F5199"/>
    <w:rsid w:val="0064753B"/>
    <w:rsid w:val="006A3832"/>
    <w:rsid w:val="006F23D7"/>
    <w:rsid w:val="00744E00"/>
    <w:rsid w:val="007C3ED1"/>
    <w:rsid w:val="00866E16"/>
    <w:rsid w:val="00883841"/>
    <w:rsid w:val="008D6119"/>
    <w:rsid w:val="008E35D4"/>
    <w:rsid w:val="009252D6"/>
    <w:rsid w:val="009A40F0"/>
    <w:rsid w:val="009A6802"/>
    <w:rsid w:val="009D79A6"/>
    <w:rsid w:val="00AD2610"/>
    <w:rsid w:val="00B15388"/>
    <w:rsid w:val="00B73DBB"/>
    <w:rsid w:val="00DB56BC"/>
    <w:rsid w:val="00E04476"/>
    <w:rsid w:val="00E640F0"/>
    <w:rsid w:val="00E71E6D"/>
    <w:rsid w:val="00EA4202"/>
    <w:rsid w:val="00EA640F"/>
    <w:rsid w:val="00FA01EB"/>
    <w:rsid w:val="00FA3F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9D9BE"/>
  <w15:docId w15:val="{25AD4E17-EBE8-4145-855A-3652A123F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00" w:firstLine="719"/>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33A8828385DE40BC17917DE65B4627" ma:contentTypeVersion="16" ma:contentTypeDescription="Create a new document." ma:contentTypeScope="" ma:versionID="c42b5dcddc8afe1c7ac0896ef346bb6a">
  <xsd:schema xmlns:xsd="http://www.w3.org/2001/XMLSchema" xmlns:xs="http://www.w3.org/2001/XMLSchema" xmlns:p="http://schemas.microsoft.com/office/2006/metadata/properties" xmlns:ns2="220f24c4-df23-4ccb-b097-e0f8094a1c6e" xmlns:ns3="2afa2f9d-a9d4-457b-aa1c-426588ebbd05" targetNamespace="http://schemas.microsoft.com/office/2006/metadata/properties" ma:root="true" ma:fieldsID="ed285b7288430c09a39e53cd946d901e" ns2:_="" ns3:_="">
    <xsd:import namespace="220f24c4-df23-4ccb-b097-e0f8094a1c6e"/>
    <xsd:import namespace="2afa2f9d-a9d4-457b-aa1c-426588ebbd0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0f24c4-df23-4ccb-b097-e0f8094a1c6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e94524ac-bc47-47f6-96cb-49e131967c6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fa2f9d-a9d4-457b-aa1c-426588ebbd0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78ce077-323e-418d-ae3c-ab35c8b241d3}" ma:internalName="TaxCatchAll" ma:showField="CatchAllData" ma:web="2afa2f9d-a9d4-457b-aa1c-426588ebbd0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5D211D9-235A-4550-A60B-A7BBCED1CC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0f24c4-df23-4ccb-b097-e0f8094a1c6e"/>
    <ds:schemaRef ds:uri="2afa2f9d-a9d4-457b-aa1c-426588ebbd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E4DC4A1-17AE-4D76-9533-09EF5D48F78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5</Pages>
  <Words>2006</Words>
  <Characters>11437</Characters>
  <Application>Microsoft Office Word</Application>
  <DocSecurity>0</DocSecurity>
  <Lines>95</Lines>
  <Paragraphs>26</Paragraphs>
  <ScaleCrop>false</ScaleCrop>
  <Company/>
  <LinksUpToDate>false</LinksUpToDate>
  <CharactersWithSpaces>13417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hill, karen</dc:creator>
  <cp:lastModifiedBy>Jacob Dewey</cp:lastModifiedBy>
  <cp:revision>38</cp:revision>
  <dcterms:created xsi:type="dcterms:W3CDTF">2024-07-12T21:19:00Z</dcterms:created>
  <dcterms:modified xsi:type="dcterms:W3CDTF">2025-10-31T01:22:00Z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2019-06-21T00:00:00Z</vt:filetime>
  </property>
  <property fmtid="{D5CDD505-2E9C-101B-9397-08002B2CF9AE}" pid="3" name="Creator">
    <vt:lpwstr>Microsoft® Word for Office 365</vt:lpwstr>
  </property>
  <property fmtid="{D5CDD505-2E9C-101B-9397-08002B2CF9AE}" pid="4" name="LastSaved">
    <vt:filetime>2024-07-12T00:00:00Z</vt:filetime>
  </property>
  <property fmtid="{D5CDD505-2E9C-101B-9397-08002B2CF9AE}" pid="5" name="Producer">
    <vt:lpwstr>Microsoft® Word for Office 365</vt:lpwstr>
  </property>
</Properties>
</file>